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45D3F6" w14:textId="4FE1700A" w:rsidR="00FA65C8" w:rsidRDefault="00FA65C8">
      <w:pPr>
        <w:tabs>
          <w:tab w:val="left" w:pos="5400"/>
        </w:tabs>
        <w:textAlignment w:val="center"/>
        <w:rPr>
          <w:szCs w:val="24"/>
        </w:rPr>
      </w:pPr>
    </w:p>
    <w:p w14:paraId="27EEAC4C" w14:textId="57B6B2B9" w:rsidR="00FA65C8" w:rsidRDefault="00835DEE" w:rsidP="00FA65C8">
      <w:pPr>
        <w:spacing w:line="276" w:lineRule="auto"/>
        <w:jc w:val="center"/>
        <w:rPr>
          <w:b/>
          <w:caps/>
        </w:rPr>
      </w:pPr>
      <w:r w:rsidRPr="00835DEE">
        <w:rPr>
          <w:b/>
          <w:caps/>
        </w:rPr>
        <w:t>RENGINIŲ ORGANIZAVIMO PASLAUGŲ</w:t>
      </w:r>
      <w:r w:rsidR="00FA65C8">
        <w:rPr>
          <w:b/>
          <w:caps/>
        </w:rPr>
        <w:t xml:space="preserve"> pirkimo</w:t>
      </w:r>
      <w:r w:rsidR="00FA65C8">
        <w:rPr>
          <w:rFonts w:eastAsia="Arial"/>
        </w:rPr>
        <w:t>–</w:t>
      </w:r>
      <w:r w:rsidR="00FA65C8">
        <w:rPr>
          <w:b/>
          <w:caps/>
        </w:rPr>
        <w:t>pardavimo sutarties Bendrosios sąlygos</w:t>
      </w:r>
    </w:p>
    <w:p w14:paraId="0A54A479" w14:textId="77777777" w:rsidR="00FA65C8" w:rsidRDefault="00FA65C8" w:rsidP="00FA65C8">
      <w:pPr>
        <w:spacing w:line="276" w:lineRule="auto"/>
        <w:jc w:val="center"/>
      </w:pPr>
    </w:p>
    <w:p w14:paraId="6C3666A8" w14:textId="77777777" w:rsidR="00FA65C8" w:rsidRDefault="00FA65C8" w:rsidP="00FA65C8">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7E0D3DC7" w14:textId="77777777" w:rsidR="00FA65C8" w:rsidRDefault="00FA65C8" w:rsidP="00FA65C8">
      <w:pPr>
        <w:keepNext/>
        <w:keepLines/>
        <w:tabs>
          <w:tab w:val="left" w:pos="426"/>
        </w:tabs>
        <w:spacing w:line="276" w:lineRule="auto"/>
        <w:jc w:val="both"/>
        <w:rPr>
          <w:rFonts w:eastAsia="Cambria"/>
          <w:b/>
          <w:bCs/>
          <w:caps/>
          <w14:numSpacing w14:val="tabular"/>
        </w:rPr>
      </w:pPr>
    </w:p>
    <w:p w14:paraId="5D07FA25" w14:textId="77777777" w:rsidR="00FA65C8" w:rsidRDefault="00FA65C8" w:rsidP="00FA65C8">
      <w:pPr>
        <w:keepNext/>
        <w:keepLines/>
        <w:widowControl w:val="0"/>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16144B37" w14:textId="77777777" w:rsidR="00FA65C8" w:rsidRDefault="00FA65C8" w:rsidP="00FA65C8">
      <w:pPr>
        <w:keepNext/>
        <w:keepLines/>
        <w:widowControl w:val="0"/>
        <w:tabs>
          <w:tab w:val="left" w:pos="284"/>
          <w:tab w:val="left" w:pos="426"/>
          <w:tab w:val="left" w:pos="567"/>
          <w:tab w:val="left" w:pos="851"/>
          <w:tab w:val="left" w:pos="992"/>
          <w:tab w:val="left" w:pos="1134"/>
        </w:tabs>
        <w:spacing w:line="276" w:lineRule="auto"/>
        <w:jc w:val="both"/>
        <w:outlineLvl w:val="1"/>
        <w:rPr>
          <w:rFonts w:eastAsia="Arial"/>
          <w:b/>
        </w:rPr>
      </w:pPr>
    </w:p>
    <w:p w14:paraId="2396346E" w14:textId="77777777" w:rsidR="00FA65C8" w:rsidRDefault="00FA65C8" w:rsidP="00FA65C8">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662352"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6D65E5F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793330A1"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3BDD87DA" w14:textId="77777777" w:rsidR="00FA65C8" w:rsidRDefault="00FA65C8" w:rsidP="00FA65C8">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3CB1774F"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7F3AE59E" w14:textId="77777777" w:rsidR="00FA65C8" w:rsidRDefault="00FA65C8" w:rsidP="00FA65C8">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1187C906" w14:textId="77777777" w:rsidR="00FA65C8" w:rsidRDefault="00FA65C8" w:rsidP="00FA65C8">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2137B0F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708BC525"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3D17141A"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w:t>
      </w:r>
      <w:r>
        <w:rPr>
          <w:rFonts w:eastAsia="Arial"/>
        </w:rPr>
        <w:lastRenderedPageBreak/>
        <w:t>ir išlaidas;</w:t>
      </w:r>
    </w:p>
    <w:p w14:paraId="396B066F"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59E293C2"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644B6599"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3B857C8B"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0B07B1CC" w14:textId="77777777" w:rsidR="00FA65C8" w:rsidRDefault="00FA65C8" w:rsidP="00FA65C8">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413C95A8" w14:textId="77777777" w:rsidR="00FA65C8" w:rsidRDefault="00FA65C8" w:rsidP="00FA65C8">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4C4630DC"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3BCD582A"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4FBC20D8" w14:textId="77777777" w:rsidR="00FA65C8" w:rsidRDefault="00FA65C8" w:rsidP="00FA65C8">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F44D349" w14:textId="77777777" w:rsidR="00FA65C8" w:rsidRDefault="00FA65C8" w:rsidP="00FA65C8">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E6A890A"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2817FF4E" w14:textId="77777777" w:rsidR="00FA65C8" w:rsidRDefault="00FA65C8" w:rsidP="00FA65C8">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3BAA0F6E" w14:textId="77777777" w:rsidR="00FA65C8" w:rsidRDefault="00FA65C8" w:rsidP="00FA65C8">
      <w:pPr>
        <w:keepNext/>
        <w:keepLines/>
        <w:tabs>
          <w:tab w:val="left" w:pos="567"/>
        </w:tabs>
        <w:spacing w:line="276" w:lineRule="auto"/>
        <w:ind w:left="792"/>
        <w:jc w:val="both"/>
        <w:rPr>
          <w:rFonts w:eastAsia="Cambria"/>
          <w:b/>
          <w:bCs/>
          <w14:numSpacing w14:val="tabular"/>
        </w:rPr>
      </w:pPr>
    </w:p>
    <w:p w14:paraId="061EBC5E"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642D079C"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2E89E4FB"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7B224DF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6E1511CE"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39590465"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270A7A93"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580D11BF"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086EBD02"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1B55A96E"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051A12D"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lastRenderedPageBreak/>
        <w:t>1.2.11.</w:t>
      </w:r>
      <w:r>
        <w:rPr>
          <w:rFonts w:eastAsia="Arial"/>
        </w:rPr>
        <w:tab/>
      </w:r>
      <w:r>
        <w:rPr>
          <w:rFonts w:eastAsia="Arial"/>
          <w:shd w:val="clear" w:color="auto" w:fill="FFFFFF"/>
        </w:rPr>
        <w:t>Jeigu Sutartyje nurodyta reikšmė skaičiais ir žodžiais skiriasi, vadovaujamasi žodžiais nurodyta reikšme.</w:t>
      </w:r>
    </w:p>
    <w:p w14:paraId="16A10860"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3ACB1A3A"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1CB9E443"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227692DE"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outlineLvl w:val="1"/>
        <w:rPr>
          <w:rFonts w:eastAsia="Arial"/>
          <w:b/>
        </w:rPr>
      </w:pPr>
    </w:p>
    <w:p w14:paraId="39ED0ECA"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65D2171" w14:textId="77777777" w:rsidR="00FA65C8" w:rsidRDefault="00FA65C8" w:rsidP="00FA65C8">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4DD8BF85" w14:textId="77777777" w:rsidR="00FA65C8" w:rsidRDefault="00FA65C8" w:rsidP="00FA65C8">
      <w:pPr>
        <w:tabs>
          <w:tab w:val="left" w:pos="709"/>
        </w:tabs>
        <w:spacing w:line="276" w:lineRule="auto"/>
        <w:jc w:val="both"/>
        <w:outlineLvl w:val="2"/>
        <w:rPr>
          <w:rFonts w:eastAsia="Trebuchet MS"/>
          <w:bCs/>
        </w:rPr>
      </w:pPr>
      <w:r>
        <w:rPr>
          <w:rFonts w:eastAsia="Trebuchet MS"/>
          <w:bCs/>
        </w:rPr>
        <w:t>1.3.1.2. Specialiosios sąlygos;</w:t>
      </w:r>
    </w:p>
    <w:p w14:paraId="0F38387F" w14:textId="77777777" w:rsidR="00FA65C8" w:rsidRDefault="00FA65C8" w:rsidP="00FA65C8">
      <w:pPr>
        <w:tabs>
          <w:tab w:val="left" w:pos="709"/>
        </w:tabs>
        <w:spacing w:line="276" w:lineRule="auto"/>
        <w:jc w:val="both"/>
        <w:outlineLvl w:val="2"/>
        <w:rPr>
          <w:rFonts w:eastAsia="Trebuchet MS"/>
          <w:bCs/>
        </w:rPr>
      </w:pPr>
      <w:r>
        <w:rPr>
          <w:rFonts w:eastAsia="Trebuchet MS"/>
          <w:bCs/>
        </w:rPr>
        <w:t>1.3.1.3. Bendrosios sąlygos;</w:t>
      </w:r>
    </w:p>
    <w:p w14:paraId="7ADC182E" w14:textId="77777777" w:rsidR="00FA65C8" w:rsidRDefault="00FA65C8" w:rsidP="00FA65C8">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89897D1" w14:textId="77777777" w:rsidR="00FA65C8" w:rsidRDefault="00FA65C8" w:rsidP="00FA65C8">
      <w:pPr>
        <w:tabs>
          <w:tab w:val="left" w:pos="709"/>
        </w:tabs>
        <w:spacing w:line="276" w:lineRule="auto"/>
        <w:jc w:val="both"/>
        <w:outlineLvl w:val="2"/>
        <w:rPr>
          <w:rFonts w:eastAsia="Trebuchet MS"/>
          <w:bCs/>
        </w:rPr>
      </w:pPr>
      <w:r>
        <w:rPr>
          <w:rFonts w:eastAsia="Trebuchet MS"/>
          <w:bCs/>
        </w:rPr>
        <w:t>1.3.1.5. Pasiūlymas;</w:t>
      </w:r>
    </w:p>
    <w:p w14:paraId="4105178D" w14:textId="77777777" w:rsidR="00FA65C8" w:rsidRDefault="00FA65C8" w:rsidP="00FA65C8">
      <w:pPr>
        <w:tabs>
          <w:tab w:val="left" w:pos="709"/>
        </w:tabs>
        <w:spacing w:line="276" w:lineRule="auto"/>
        <w:jc w:val="both"/>
        <w:outlineLvl w:val="2"/>
        <w:rPr>
          <w:rFonts w:eastAsia="Trebuchet MS"/>
          <w:bCs/>
        </w:rPr>
      </w:pPr>
      <w:r>
        <w:rPr>
          <w:rFonts w:eastAsia="Trebuchet MS"/>
          <w:bCs/>
        </w:rPr>
        <w:t>1.3.1.6. Kiti Specialiosiose sąlygose išvardinti priedai.</w:t>
      </w:r>
    </w:p>
    <w:p w14:paraId="7B6541E7"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769E3845"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2EE1AAED"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670351"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64F6FD43" w14:textId="77777777" w:rsidR="00FA65C8" w:rsidRDefault="00FA65C8" w:rsidP="00FA65C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725ECE13" w14:textId="77777777" w:rsidR="00FA65C8" w:rsidRDefault="00FA65C8" w:rsidP="00FA65C8">
      <w:pPr>
        <w:keepNext/>
        <w:keepLines/>
        <w:widowControl w:val="0"/>
        <w:tabs>
          <w:tab w:val="left" w:pos="284"/>
          <w:tab w:val="left" w:pos="567"/>
          <w:tab w:val="left" w:pos="851"/>
          <w:tab w:val="left" w:pos="992"/>
          <w:tab w:val="left" w:pos="1134"/>
        </w:tabs>
        <w:spacing w:line="276" w:lineRule="auto"/>
        <w:jc w:val="both"/>
        <w:rPr>
          <w:rFonts w:eastAsia="Arial"/>
          <w:b/>
          <w:caps/>
        </w:rPr>
      </w:pPr>
    </w:p>
    <w:p w14:paraId="3A14ADD5" w14:textId="77777777" w:rsidR="00FA65C8" w:rsidRDefault="00FA65C8" w:rsidP="00FA65C8">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465D92D4" w14:textId="77777777" w:rsidR="00FA65C8" w:rsidRDefault="00FA65C8" w:rsidP="00FA65C8">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0ED6AFAD" w14:textId="77777777" w:rsidR="00FA65C8" w:rsidRDefault="00FA65C8" w:rsidP="00FA65C8">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w:t>
      </w:r>
      <w:r>
        <w:rPr>
          <w:rFonts w:eastAsia="Arial"/>
        </w:rPr>
        <w:lastRenderedPageBreak/>
        <w:t>standartus ir praktiką, panaudodamas visus reikiamus įgūdžius ir žinias.</w:t>
      </w:r>
    </w:p>
    <w:p w14:paraId="5D1E3F76" w14:textId="77777777" w:rsidR="00FA65C8" w:rsidRDefault="00FA65C8" w:rsidP="00FA65C8">
      <w:pPr>
        <w:widowControl w:val="0"/>
        <w:tabs>
          <w:tab w:val="left" w:pos="426"/>
          <w:tab w:val="left" w:pos="567"/>
          <w:tab w:val="left" w:pos="851"/>
          <w:tab w:val="left" w:pos="992"/>
          <w:tab w:val="left" w:pos="1134"/>
        </w:tabs>
        <w:spacing w:line="276" w:lineRule="auto"/>
        <w:jc w:val="both"/>
        <w:rPr>
          <w:rFonts w:eastAsia="Arial"/>
        </w:rPr>
      </w:pPr>
    </w:p>
    <w:p w14:paraId="6C7573DF" w14:textId="77777777" w:rsidR="00FA65C8" w:rsidRDefault="00FA65C8" w:rsidP="00FA65C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70EB2254" w14:textId="77777777" w:rsidR="00FA65C8" w:rsidRDefault="00FA65C8" w:rsidP="00FA65C8">
      <w:pPr>
        <w:keepNext/>
        <w:keepLines/>
        <w:widowControl w:val="0"/>
        <w:tabs>
          <w:tab w:val="left" w:pos="284"/>
          <w:tab w:val="left" w:pos="567"/>
          <w:tab w:val="left" w:pos="851"/>
          <w:tab w:val="left" w:pos="992"/>
          <w:tab w:val="left" w:pos="1134"/>
        </w:tabs>
        <w:spacing w:line="276" w:lineRule="auto"/>
        <w:rPr>
          <w:rFonts w:eastAsia="Arial"/>
          <w:b/>
          <w:caps/>
        </w:rPr>
      </w:pPr>
    </w:p>
    <w:p w14:paraId="0790D526" w14:textId="77777777" w:rsidR="00FA65C8" w:rsidRDefault="00FA65C8" w:rsidP="00FA65C8">
      <w:pPr>
        <w:keepNext/>
        <w:keepLines/>
        <w:widowControl w:val="0"/>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5A4DC42E" w14:textId="77777777" w:rsidR="00FA65C8" w:rsidRDefault="00FA65C8" w:rsidP="00FA65C8">
      <w:pPr>
        <w:keepNext/>
        <w:keepLines/>
        <w:widowControl w:val="0"/>
        <w:tabs>
          <w:tab w:val="left" w:pos="0"/>
          <w:tab w:val="left" w:pos="426"/>
          <w:tab w:val="left" w:pos="567"/>
          <w:tab w:val="left" w:pos="851"/>
          <w:tab w:val="left" w:pos="992"/>
          <w:tab w:val="left" w:pos="1134"/>
        </w:tabs>
        <w:spacing w:line="276" w:lineRule="auto"/>
        <w:jc w:val="both"/>
        <w:outlineLvl w:val="1"/>
        <w:rPr>
          <w:rFonts w:eastAsia="Arial"/>
          <w:b/>
        </w:rPr>
      </w:pPr>
    </w:p>
    <w:p w14:paraId="746C0D72"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704CCE77"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D999567"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18057918"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25035E0B"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0D3B9B0D"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42B7E70A"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24272FA5"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0E5B8B96"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bCs/>
        </w:rPr>
      </w:pPr>
    </w:p>
    <w:p w14:paraId="6906A745"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3F4C0198"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bCs/>
        </w:rPr>
      </w:pPr>
    </w:p>
    <w:p w14:paraId="61E603E7" w14:textId="77777777" w:rsidR="00FA65C8" w:rsidRDefault="00FA65C8" w:rsidP="00FA65C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50308D08" w14:textId="77777777" w:rsidR="00FA65C8" w:rsidRDefault="00FA65C8" w:rsidP="00FA65C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719F5D1F"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09C459B6" w14:textId="77777777" w:rsidR="00FA65C8" w:rsidRDefault="00FA65C8" w:rsidP="00FA65C8">
      <w:pPr>
        <w:widowControl w:val="0"/>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CB260E0" w14:textId="77777777" w:rsidR="00FA65C8" w:rsidRDefault="00FA65C8" w:rsidP="00FA65C8">
      <w:pPr>
        <w:widowControl w:val="0"/>
        <w:tabs>
          <w:tab w:val="left" w:pos="709"/>
          <w:tab w:val="left" w:pos="851"/>
          <w:tab w:val="left" w:pos="1134"/>
        </w:tabs>
        <w:spacing w:line="276" w:lineRule="auto"/>
        <w:jc w:val="both"/>
        <w:rPr>
          <w:rFonts w:eastAsia="Cambria"/>
        </w:rPr>
      </w:pPr>
      <w:r>
        <w:rPr>
          <w:rFonts w:eastAsia="Cambria"/>
          <w:shd w:val="clear" w:color="auto" w:fill="FFFFFF"/>
        </w:rPr>
        <w:lastRenderedPageBreak/>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723B4F55" w14:textId="77777777" w:rsidR="00FA65C8" w:rsidRDefault="00FA65C8" w:rsidP="00FA65C8">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685F678A" w14:textId="77777777" w:rsidR="00FA65C8" w:rsidRDefault="00FA65C8" w:rsidP="00FA65C8">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2F13F61F" w14:textId="77777777" w:rsidR="00FA65C8" w:rsidRDefault="00FA65C8" w:rsidP="00FA65C8">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2BD5C6B3" w14:textId="77777777" w:rsidR="00FA65C8" w:rsidRDefault="00FA65C8" w:rsidP="00FA65C8">
      <w:pPr>
        <w:widowControl w:val="0"/>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433486C9" w14:textId="77777777" w:rsidR="00FA65C8" w:rsidRDefault="00FA65C8" w:rsidP="00FA65C8">
      <w:pPr>
        <w:widowControl w:val="0"/>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5123AAFB" w14:textId="77777777" w:rsidR="00FA65C8" w:rsidRDefault="00FA65C8" w:rsidP="00FA65C8">
      <w:pPr>
        <w:widowControl w:val="0"/>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6063307B" w14:textId="77777777" w:rsidR="00FA65C8" w:rsidRDefault="00FA65C8" w:rsidP="00FA65C8">
      <w:pPr>
        <w:widowControl w:val="0"/>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5847BB98" w14:textId="77777777" w:rsidR="00FA65C8" w:rsidRDefault="00FA65C8" w:rsidP="00FA65C8">
      <w:pPr>
        <w:widowControl w:val="0"/>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52F4990C" w14:textId="77777777" w:rsidR="00FA65C8" w:rsidRDefault="00FA65C8" w:rsidP="00FA65C8">
      <w:pPr>
        <w:widowControl w:val="0"/>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0CA0519B" w14:textId="77777777" w:rsidR="00FA65C8" w:rsidRDefault="00FA65C8" w:rsidP="00FA65C8">
      <w:pPr>
        <w:widowControl w:val="0"/>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D675E87" w14:textId="77777777" w:rsidR="00FA65C8" w:rsidRDefault="00FA65C8" w:rsidP="00FA65C8">
      <w:pPr>
        <w:widowControl w:val="0"/>
        <w:tabs>
          <w:tab w:val="left" w:pos="1134"/>
          <w:tab w:val="left" w:pos="1418"/>
        </w:tabs>
        <w:spacing w:line="276" w:lineRule="auto"/>
        <w:jc w:val="both"/>
        <w:rPr>
          <w:rFonts w:eastAsia="Cambria"/>
        </w:rPr>
      </w:pPr>
      <w:r>
        <w:rPr>
          <w:rFonts w:eastAsia="Cambria"/>
          <w:shd w:val="clear" w:color="auto" w:fill="FFFFFF"/>
        </w:rPr>
        <w:lastRenderedPageBreak/>
        <w:t>3.2.11.2. Pirkėjo iniciatyva, jei Pirkėjas turi pagrįstų įtarimų, kad Tiekėjo Sutarties vykdymui paskirtas specialistas nekompetentingas vykdyti nustatytas pareigas;</w:t>
      </w:r>
    </w:p>
    <w:p w14:paraId="01A25C3B" w14:textId="77777777" w:rsidR="00FA65C8" w:rsidRDefault="00FA65C8" w:rsidP="00FA65C8">
      <w:pPr>
        <w:widowControl w:val="0"/>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4CB8E839" w14:textId="77777777" w:rsidR="00FA65C8" w:rsidRDefault="00FA65C8" w:rsidP="00FA65C8">
      <w:pPr>
        <w:widowControl w:val="0"/>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6CB1B3AA" w14:textId="77777777" w:rsidR="00FA65C8" w:rsidRDefault="00FA65C8" w:rsidP="00FA65C8">
      <w:pPr>
        <w:widowControl w:val="0"/>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784667B5" w14:textId="77777777" w:rsidR="00FA65C8" w:rsidRDefault="00FA65C8" w:rsidP="00FA65C8">
      <w:pPr>
        <w:widowControl w:val="0"/>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40057AC6" w14:textId="77777777" w:rsidR="00FA65C8" w:rsidRDefault="00FA65C8" w:rsidP="00FA65C8">
      <w:pPr>
        <w:widowControl w:val="0"/>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2D43C6B0" w14:textId="77777777" w:rsidR="00FA65C8" w:rsidRDefault="00FA65C8" w:rsidP="00FA65C8">
      <w:pPr>
        <w:widowControl w:val="0"/>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1C2A0FBA" w14:textId="77777777" w:rsidR="00FA65C8" w:rsidRDefault="00FA65C8" w:rsidP="00FA65C8">
      <w:pPr>
        <w:widowControl w:val="0"/>
        <w:tabs>
          <w:tab w:val="left" w:pos="567"/>
          <w:tab w:val="left" w:pos="851"/>
          <w:tab w:val="left" w:pos="992"/>
          <w:tab w:val="left" w:pos="1134"/>
        </w:tabs>
        <w:spacing w:line="276" w:lineRule="auto"/>
        <w:jc w:val="both"/>
        <w:rPr>
          <w:rFonts w:eastAsia="Cambria"/>
          <w:b/>
          <w:bCs/>
          <w:shd w:val="clear" w:color="auto" w:fill="FFFFFF"/>
        </w:rPr>
      </w:pPr>
    </w:p>
    <w:p w14:paraId="14AA187B" w14:textId="77777777" w:rsidR="00FA65C8" w:rsidRDefault="00FA65C8" w:rsidP="00FA65C8">
      <w:pPr>
        <w:widowControl w:val="0"/>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5C79EC37" w14:textId="77777777" w:rsidR="00FA65C8" w:rsidRDefault="00FA65C8" w:rsidP="00FA65C8">
      <w:pPr>
        <w:widowControl w:val="0"/>
        <w:tabs>
          <w:tab w:val="left" w:pos="567"/>
        </w:tabs>
        <w:spacing w:line="276" w:lineRule="auto"/>
        <w:jc w:val="both"/>
        <w:rPr>
          <w:rFonts w:eastAsia="Cambria"/>
          <w:b/>
          <w:bCs/>
        </w:rPr>
      </w:pPr>
    </w:p>
    <w:p w14:paraId="4C67E966" w14:textId="77777777" w:rsidR="00FA65C8" w:rsidRDefault="00FA65C8" w:rsidP="00FA65C8">
      <w:pPr>
        <w:widowControl w:val="0"/>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971CBB7"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DA10745"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15A0A91A"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F84056A"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3.3.3.2. naujos jungtinės veiklos sutarties ar esamos jungtinės veiklos sutarties pakeitimo projektą, </w:t>
      </w:r>
      <w:r>
        <w:rPr>
          <w:rFonts w:eastAsia="Cambria"/>
          <w:shd w:val="clear" w:color="auto" w:fill="FFFFFF"/>
        </w:rPr>
        <w:lastRenderedPageBreak/>
        <w:t>kuriame, jeigu Partneris pasitraukia, turi būti nurodyta, kad pasitraukiančiojo Partnerio įsipareigojimus visa apimtimi perima pasiliekantysis Partneris ir (ar) naujai pasitelktas Partneris;</w:t>
      </w:r>
    </w:p>
    <w:p w14:paraId="16D08B7A"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5983843C" w14:textId="77777777" w:rsidR="00FA65C8" w:rsidRDefault="00FA65C8" w:rsidP="00FA65C8">
      <w:pPr>
        <w:widowControl w:val="0"/>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574E57D" w14:textId="77777777" w:rsidR="00FA65C8" w:rsidRDefault="00FA65C8" w:rsidP="00FA65C8">
      <w:pPr>
        <w:widowControl w:val="0"/>
        <w:tabs>
          <w:tab w:val="left" w:pos="567"/>
          <w:tab w:val="left" w:pos="851"/>
          <w:tab w:val="left" w:pos="992"/>
          <w:tab w:val="left" w:pos="1134"/>
        </w:tabs>
        <w:spacing w:line="276" w:lineRule="auto"/>
        <w:jc w:val="both"/>
        <w:rPr>
          <w:rFonts w:eastAsia="Cambria"/>
          <w:b/>
          <w:bCs/>
        </w:rPr>
      </w:pPr>
    </w:p>
    <w:p w14:paraId="1094B146"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33617B22"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3DBDA3BD"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2F3F6214"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DA259A1"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48555073"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0BFC3940"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662D0E2F" w14:textId="77777777" w:rsidR="00FA65C8" w:rsidRDefault="00FA65C8" w:rsidP="00FA65C8">
      <w:pPr>
        <w:widowControl w:val="0"/>
        <w:tabs>
          <w:tab w:val="left" w:pos="567"/>
          <w:tab w:val="left" w:pos="851"/>
          <w:tab w:val="left" w:pos="992"/>
          <w:tab w:val="left" w:pos="1134"/>
        </w:tabs>
        <w:spacing w:line="276" w:lineRule="auto"/>
        <w:jc w:val="both"/>
        <w:rPr>
          <w:rFonts w:eastAsia="Cambria"/>
          <w:b/>
          <w:bCs/>
        </w:rPr>
      </w:pPr>
    </w:p>
    <w:p w14:paraId="69861B48" w14:textId="77777777" w:rsidR="00FA65C8" w:rsidRDefault="00FA65C8" w:rsidP="00FA65C8">
      <w:pPr>
        <w:widowControl w:val="0"/>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58D17CCF" w14:textId="77777777" w:rsidR="00FA65C8" w:rsidRDefault="00FA65C8" w:rsidP="00FA65C8">
      <w:pPr>
        <w:widowControl w:val="0"/>
        <w:tabs>
          <w:tab w:val="left" w:pos="567"/>
          <w:tab w:val="left" w:pos="851"/>
          <w:tab w:val="left" w:pos="992"/>
          <w:tab w:val="left" w:pos="1134"/>
        </w:tabs>
        <w:spacing w:line="276" w:lineRule="auto"/>
        <w:jc w:val="both"/>
        <w:rPr>
          <w:rFonts w:eastAsia="Arial"/>
          <w:b/>
          <w:caps/>
          <w:smallCaps/>
        </w:rPr>
      </w:pPr>
    </w:p>
    <w:p w14:paraId="77AE015D"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697749C3" w14:textId="77777777" w:rsidR="00FA65C8" w:rsidRDefault="00FA65C8" w:rsidP="00FA65C8">
      <w:pPr>
        <w:keepNext/>
        <w:keepLines/>
        <w:widowControl w:val="0"/>
        <w:tabs>
          <w:tab w:val="left" w:pos="567"/>
          <w:tab w:val="left" w:pos="851"/>
          <w:tab w:val="left" w:pos="992"/>
          <w:tab w:val="left" w:pos="1134"/>
        </w:tabs>
        <w:spacing w:line="276" w:lineRule="auto"/>
        <w:outlineLvl w:val="1"/>
        <w:rPr>
          <w:rFonts w:eastAsia="Arial"/>
          <w:b/>
        </w:rPr>
      </w:pPr>
    </w:p>
    <w:p w14:paraId="2055BD25"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4.1.1.</w:t>
      </w:r>
      <w:r>
        <w:rPr>
          <w:rFonts w:eastAsia="Arial"/>
        </w:rPr>
        <w:tab/>
        <w:t xml:space="preserve">Vykdydamos Sutartį, Šalys privalo maksimaliai bendradarbiauti ir operatyviai keistis informacija, taip pat pateikti viena kitai rašytinius pranešimus nedelsiant apie tai, kad atsirado ar egzistuoja bet koks </w:t>
      </w:r>
      <w:r>
        <w:rPr>
          <w:rFonts w:eastAsia="Arial"/>
        </w:rPr>
        <w:lastRenderedPageBreak/>
        <w:t>įvykis, sąlyga ar aplinkybė, kuri gali paveikti Sutarties vykdymą ar sąlygoti jos pažeidimą.</w:t>
      </w:r>
    </w:p>
    <w:p w14:paraId="1445FF39"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5C5CEBD2"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3CFC761" w14:textId="77777777" w:rsidR="00FA65C8" w:rsidRDefault="00FA65C8" w:rsidP="00FA65C8">
      <w:pPr>
        <w:widowControl w:val="0"/>
        <w:tabs>
          <w:tab w:val="left" w:pos="567"/>
          <w:tab w:val="left" w:pos="851"/>
          <w:tab w:val="left" w:pos="992"/>
          <w:tab w:val="left" w:pos="1134"/>
        </w:tabs>
        <w:spacing w:line="276" w:lineRule="auto"/>
        <w:ind w:firstLine="53"/>
        <w:jc w:val="both"/>
        <w:rPr>
          <w:rFonts w:eastAsia="Arial"/>
          <w:b/>
          <w:bCs/>
        </w:rPr>
      </w:pPr>
    </w:p>
    <w:p w14:paraId="0520CA41"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55FBD663"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395C6556"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8A87820"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62151BF8"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EDEE9B6"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b/>
          <w:bCs/>
        </w:rPr>
      </w:pPr>
    </w:p>
    <w:p w14:paraId="28B8C52F" w14:textId="77777777" w:rsidR="00FA65C8" w:rsidRDefault="00FA65C8" w:rsidP="00FA65C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53715C49" w14:textId="77777777" w:rsidR="00FA65C8" w:rsidRDefault="00FA65C8" w:rsidP="00FA65C8">
      <w:pPr>
        <w:keepNext/>
        <w:keepLines/>
        <w:tabs>
          <w:tab w:val="left" w:pos="0"/>
          <w:tab w:val="left" w:pos="426"/>
          <w:tab w:val="left" w:pos="567"/>
          <w:tab w:val="left" w:pos="851"/>
          <w:tab w:val="left" w:pos="992"/>
          <w:tab w:val="left" w:pos="1134"/>
        </w:tabs>
        <w:spacing w:line="276" w:lineRule="auto"/>
        <w:jc w:val="both"/>
        <w:outlineLvl w:val="1"/>
        <w:rPr>
          <w:rFonts w:eastAsia="Arial"/>
          <w:b/>
        </w:rPr>
      </w:pPr>
    </w:p>
    <w:p w14:paraId="3EEE4FE9"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577C6CFE"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B6E33D3"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2DC7008B"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b/>
          <w:bCs/>
        </w:rPr>
      </w:pPr>
    </w:p>
    <w:p w14:paraId="466C94A2"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4E8EF746" w14:textId="77777777" w:rsidR="00FA65C8" w:rsidRDefault="00FA65C8" w:rsidP="00FA65C8">
      <w:pPr>
        <w:keepNext/>
        <w:keepLines/>
        <w:widowControl w:val="0"/>
        <w:tabs>
          <w:tab w:val="left" w:pos="426"/>
          <w:tab w:val="left" w:pos="567"/>
          <w:tab w:val="left" w:pos="851"/>
          <w:tab w:val="left" w:pos="992"/>
          <w:tab w:val="left" w:pos="1134"/>
        </w:tabs>
        <w:spacing w:line="276" w:lineRule="auto"/>
        <w:rPr>
          <w:rFonts w:eastAsia="Arial"/>
          <w:b/>
          <w:caps/>
        </w:rPr>
      </w:pPr>
    </w:p>
    <w:p w14:paraId="5DB10BE6"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6C225DBB" w14:textId="77777777" w:rsidR="00FA65C8" w:rsidRDefault="00FA65C8" w:rsidP="00FA65C8">
      <w:pPr>
        <w:keepNext/>
        <w:keepLines/>
        <w:widowControl w:val="0"/>
        <w:tabs>
          <w:tab w:val="left" w:pos="567"/>
          <w:tab w:val="left" w:pos="851"/>
          <w:tab w:val="left" w:pos="992"/>
          <w:tab w:val="left" w:pos="1134"/>
        </w:tabs>
        <w:spacing w:line="276" w:lineRule="auto"/>
        <w:outlineLvl w:val="1"/>
        <w:rPr>
          <w:rFonts w:eastAsia="Arial"/>
          <w:b/>
        </w:rPr>
      </w:pPr>
    </w:p>
    <w:p w14:paraId="7D72AD57"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3370DDB7"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0BF679BE"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 xml:space="preserve">Tiekėjas perdavė Pirkėjui visą reikalingą dokumentaciją, įskaitant naudojimo instrukcijas, </w:t>
      </w:r>
      <w:r>
        <w:rPr>
          <w:rFonts w:eastAsia="Arial"/>
        </w:rPr>
        <w:lastRenderedPageBreak/>
        <w:t>sertifikatus ir garantijas (jei to reikalaujama);</w:t>
      </w:r>
    </w:p>
    <w:p w14:paraId="09A933B6"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3B317DBF"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74B1DDCD"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6697045F"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4A8F96F0"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019E5AA5"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33081D2C"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5953E16C"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1FBD9AC"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35DA46CB"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11DAB324"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0E172AF2"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29D7489A"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0908BF"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CA16832"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672713B6"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6.2.7.</w:t>
      </w:r>
      <w:r>
        <w:tab/>
        <w:t xml:space="preserve">Su Paslaugomis susijusių prekių </w:t>
      </w:r>
      <w:r>
        <w:rPr>
          <w:rFonts w:eastAsia="Arial"/>
        </w:rPr>
        <w:t>praradimo ar sugadinimo ar atsitiktinio žuvimo rizika Pirkėjui iš Tiekėjo pereina nuo faktinio tokių Paslaugų priėmimo momento.</w:t>
      </w:r>
    </w:p>
    <w:p w14:paraId="612C2D3E"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76D09496"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3AE1425E"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b/>
          <w:bCs/>
        </w:rPr>
      </w:pPr>
    </w:p>
    <w:p w14:paraId="6EBBDDFF"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38407546" w14:textId="77777777" w:rsidR="00FA65C8" w:rsidRDefault="00FA65C8" w:rsidP="00FA65C8">
      <w:pPr>
        <w:keepNext/>
        <w:keepLines/>
        <w:widowControl w:val="0"/>
        <w:tabs>
          <w:tab w:val="left" w:pos="567"/>
          <w:tab w:val="left" w:pos="851"/>
          <w:tab w:val="left" w:pos="992"/>
          <w:tab w:val="left" w:pos="1134"/>
        </w:tabs>
        <w:spacing w:line="276" w:lineRule="auto"/>
        <w:outlineLvl w:val="1"/>
        <w:rPr>
          <w:rFonts w:eastAsia="Arial"/>
          <w:b/>
          <w:bCs/>
        </w:rPr>
      </w:pPr>
    </w:p>
    <w:p w14:paraId="1BDFDF2A" w14:textId="77777777" w:rsidR="00FA65C8" w:rsidRDefault="00FA65C8" w:rsidP="00FA65C8">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768114D6"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10959FD" w14:textId="77777777" w:rsidR="00FA65C8" w:rsidRDefault="00FA65C8" w:rsidP="00FA65C8">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6ECE2FAD" w14:textId="77777777" w:rsidR="00FA65C8" w:rsidRDefault="00FA65C8" w:rsidP="00FA65C8">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7707E7D8"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05564E2C"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5B019578"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66D0123B"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57584204"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6FE97276"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w:t>
      </w:r>
      <w:r>
        <w:rPr>
          <w:rFonts w:eastAsia="Arial"/>
        </w:rPr>
        <w:lastRenderedPageBreak/>
        <w:t>„Paslaugų trūkumų šalinimas“. Jeigu Tiekėjas praleidžia Paslaugų trūkumų pašalinimo terminus, taikomos Bendrųjų sąlygų 7.4 poskyrio „Pirkėjo teisės, Tiekėjui nepašalinus Paslaugų trūkumų“ nuostatos.</w:t>
      </w:r>
    </w:p>
    <w:p w14:paraId="69D8FEFE"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44BB464B"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5F8473ED" w14:textId="77777777" w:rsidR="00FA65C8" w:rsidRDefault="00FA65C8" w:rsidP="00FA65C8">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77602C47"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3F8F9030"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019B469A" w14:textId="77777777" w:rsidR="00FA65C8" w:rsidRDefault="00FA65C8" w:rsidP="00FA65C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CF02829" w14:textId="77777777" w:rsidR="00FA65C8" w:rsidRDefault="00FA65C8" w:rsidP="00FA65C8">
      <w:pPr>
        <w:keepNext/>
        <w:keepLines/>
        <w:widowControl w:val="0"/>
        <w:tabs>
          <w:tab w:val="left" w:pos="284"/>
          <w:tab w:val="left" w:pos="567"/>
          <w:tab w:val="left" w:pos="851"/>
          <w:tab w:val="left" w:pos="992"/>
          <w:tab w:val="left" w:pos="1134"/>
        </w:tabs>
        <w:spacing w:line="276" w:lineRule="auto"/>
        <w:rPr>
          <w:rFonts w:eastAsia="Arial"/>
          <w:b/>
          <w:caps/>
        </w:rPr>
      </w:pPr>
    </w:p>
    <w:p w14:paraId="644178CC" w14:textId="77777777" w:rsidR="00FA65C8" w:rsidRDefault="00FA65C8" w:rsidP="00FA65C8">
      <w:pPr>
        <w:keepNext/>
        <w:keepLines/>
        <w:widowControl w:val="0"/>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3EC40F7D" w14:textId="77777777" w:rsidR="00FA65C8" w:rsidRDefault="00FA65C8" w:rsidP="00FA65C8">
      <w:pPr>
        <w:keepNext/>
        <w:keepLines/>
        <w:widowControl w:val="0"/>
        <w:tabs>
          <w:tab w:val="left" w:pos="567"/>
          <w:tab w:val="left" w:pos="851"/>
          <w:tab w:val="left" w:pos="992"/>
          <w:tab w:val="left" w:pos="1134"/>
        </w:tabs>
        <w:spacing w:line="276" w:lineRule="auto"/>
        <w:ind w:left="360"/>
        <w:outlineLvl w:val="1"/>
        <w:rPr>
          <w:rFonts w:eastAsia="Arial"/>
          <w:b/>
        </w:rPr>
      </w:pPr>
    </w:p>
    <w:p w14:paraId="0292FF09"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5C4EC0D4"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54486693"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7893F2E9"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b/>
          <w:bCs/>
        </w:rPr>
      </w:pPr>
    </w:p>
    <w:p w14:paraId="5EDAC8DB"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0A586F46"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7DB1919D"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02C354A"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B051818" w14:textId="77777777" w:rsidR="00FA65C8" w:rsidRDefault="00FA65C8" w:rsidP="00FA65C8">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w:t>
      </w:r>
      <w:r>
        <w:lastRenderedPageBreak/>
        <w:t>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D7A441B" w14:textId="77777777" w:rsidR="00FA65C8" w:rsidRDefault="00FA65C8" w:rsidP="00FA65C8">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0693B586" w14:textId="77777777" w:rsidR="00FA65C8" w:rsidRDefault="00FA65C8" w:rsidP="00FA65C8">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6BA796F1" w14:textId="77777777" w:rsidR="00FA65C8" w:rsidRDefault="00FA65C8" w:rsidP="00FA65C8">
      <w:pPr>
        <w:tabs>
          <w:tab w:val="left" w:pos="567"/>
          <w:tab w:val="left" w:pos="851"/>
          <w:tab w:val="left" w:pos="992"/>
          <w:tab w:val="left" w:pos="1134"/>
        </w:tabs>
        <w:spacing w:line="276" w:lineRule="auto"/>
        <w:jc w:val="both"/>
      </w:pPr>
      <w:r>
        <w:t>7.2.4. Ekspertizės išvados Šalims yra privalomos.</w:t>
      </w:r>
    </w:p>
    <w:p w14:paraId="17567D69" w14:textId="77777777" w:rsidR="00FA65C8" w:rsidRDefault="00FA65C8" w:rsidP="00FA65C8">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C15E14F" w14:textId="77777777" w:rsidR="00FA65C8" w:rsidRDefault="00FA65C8" w:rsidP="00FA65C8">
      <w:pPr>
        <w:tabs>
          <w:tab w:val="left" w:pos="567"/>
          <w:tab w:val="left" w:pos="851"/>
          <w:tab w:val="left" w:pos="992"/>
          <w:tab w:val="left" w:pos="1134"/>
        </w:tabs>
        <w:spacing w:line="276" w:lineRule="auto"/>
        <w:jc w:val="both"/>
        <w:rPr>
          <w:rFonts w:eastAsia="Arial"/>
          <w:b/>
          <w:bCs/>
        </w:rPr>
      </w:pPr>
    </w:p>
    <w:p w14:paraId="1E718E6F"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0572002F"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017DC5F9"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51208C17"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68AB35C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0B3A2BE5"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51B2B08E"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F2C128C"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68D07254"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1FBEE8D1"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79F66DC4"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7DDE0238"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49080EA9"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55274E06"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pasamdydamas trečiuosius asmenis, iš anksto apie tai </w:t>
      </w:r>
      <w:r>
        <w:rPr>
          <w:rFonts w:eastAsia="Arial"/>
        </w:rPr>
        <w:lastRenderedPageBreak/>
        <w:t>informuodamas Tiekėją, ir pareikalauti Tiekėjo atlyginti Paslaugų ekspertizės bei Paslaugų trūkumų šalinimo išlaidas ir padengti patirtus nuostolius; arba</w:t>
      </w:r>
    </w:p>
    <w:p w14:paraId="5FE913D8" w14:textId="77777777" w:rsidR="00FA65C8" w:rsidRDefault="00FA65C8" w:rsidP="00FA65C8">
      <w:pPr>
        <w:widowControl w:val="0"/>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BAB333E"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41D988F8"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51687BD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3062E615"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5D216F58"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66B97A41" w14:textId="77777777" w:rsidR="00FA65C8" w:rsidRDefault="00FA65C8" w:rsidP="00FA65C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7493F00B" w14:textId="77777777" w:rsidR="00FA65C8" w:rsidRDefault="00FA65C8" w:rsidP="00FA65C8">
      <w:pPr>
        <w:keepNext/>
        <w:keepLines/>
        <w:widowControl w:val="0"/>
        <w:tabs>
          <w:tab w:val="left" w:pos="284"/>
          <w:tab w:val="left" w:pos="567"/>
          <w:tab w:val="left" w:pos="851"/>
          <w:tab w:val="left" w:pos="992"/>
          <w:tab w:val="left" w:pos="1134"/>
        </w:tabs>
        <w:spacing w:line="276" w:lineRule="auto"/>
        <w:rPr>
          <w:rFonts w:eastAsia="Arial"/>
          <w:b/>
          <w:caps/>
        </w:rPr>
      </w:pPr>
    </w:p>
    <w:p w14:paraId="6A6CCD6E"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6B11E37A"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2850BC74"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C5A6ECE"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7459A54E"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2E27A4B0"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41E5B773"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24BB8382" w14:textId="77777777" w:rsidR="00FA65C8" w:rsidRDefault="00FA65C8" w:rsidP="00FA65C8">
      <w:pPr>
        <w:keepNext/>
        <w:keepLines/>
        <w:widowControl w:val="0"/>
        <w:tabs>
          <w:tab w:val="left" w:pos="709"/>
          <w:tab w:val="left" w:pos="851"/>
          <w:tab w:val="left" w:pos="992"/>
          <w:tab w:val="left" w:pos="1134"/>
        </w:tabs>
        <w:spacing w:line="276" w:lineRule="auto"/>
        <w:jc w:val="both"/>
        <w:outlineLvl w:val="1"/>
        <w:rPr>
          <w:rFonts w:eastAsia="Arial"/>
          <w:b/>
        </w:rPr>
      </w:pPr>
    </w:p>
    <w:p w14:paraId="48B0C5B4" w14:textId="77777777" w:rsidR="00FA65C8" w:rsidRDefault="00FA65C8" w:rsidP="00FA65C8">
      <w:pPr>
        <w:widowControl w:val="0"/>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409D5C10" w14:textId="77777777" w:rsidR="00FA65C8" w:rsidRDefault="00FA65C8" w:rsidP="00FA65C8">
      <w:pPr>
        <w:widowControl w:val="0"/>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FE1AB33"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F71B81E"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08B122A8" w14:textId="77777777" w:rsidR="00FA65C8" w:rsidRDefault="00FA65C8" w:rsidP="00FA65C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bCs/>
          <w:caps/>
        </w:rPr>
        <w:lastRenderedPageBreak/>
        <w:t>9.</w:t>
      </w:r>
      <w:r>
        <w:rPr>
          <w:rFonts w:eastAsia="Arial"/>
          <w:b/>
          <w:bCs/>
          <w:caps/>
        </w:rPr>
        <w:tab/>
      </w:r>
      <w:r>
        <w:rPr>
          <w:rFonts w:eastAsia="Arial"/>
          <w:b/>
          <w:caps/>
        </w:rPr>
        <w:t>Prievolių pagal Sutartį įvykdymo užtikrinimo būdai</w:t>
      </w:r>
    </w:p>
    <w:p w14:paraId="0E8B2CA6" w14:textId="77777777" w:rsidR="00FA65C8" w:rsidRDefault="00FA65C8" w:rsidP="00FA65C8">
      <w:pPr>
        <w:keepNext/>
        <w:keepLines/>
        <w:widowControl w:val="0"/>
        <w:tabs>
          <w:tab w:val="left" w:pos="284"/>
          <w:tab w:val="left" w:pos="567"/>
          <w:tab w:val="left" w:pos="851"/>
          <w:tab w:val="left" w:pos="992"/>
          <w:tab w:val="left" w:pos="1134"/>
        </w:tabs>
        <w:spacing w:line="276" w:lineRule="auto"/>
        <w:rPr>
          <w:rFonts w:eastAsia="Arial"/>
          <w:b/>
          <w:caps/>
        </w:rPr>
      </w:pPr>
    </w:p>
    <w:p w14:paraId="0C3C96D4"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B72F12D"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539AFAA0"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7B8DBD90"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rPr>
          <w:rFonts w:eastAsia="Arial"/>
          <w:b/>
          <w:caps/>
        </w:rPr>
      </w:pPr>
    </w:p>
    <w:p w14:paraId="07AE3DAB" w14:textId="77777777" w:rsidR="00FA65C8" w:rsidRDefault="00FA65C8" w:rsidP="00FA65C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42808271"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719012A" w14:textId="77777777" w:rsidR="00FA65C8" w:rsidRDefault="00FA65C8" w:rsidP="00FA65C8">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754E9979" w14:textId="77777777" w:rsidR="00FA65C8" w:rsidRDefault="00FA65C8" w:rsidP="00FA65C8">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362A267" w14:textId="77777777" w:rsidR="00FA65C8" w:rsidRDefault="00FA65C8" w:rsidP="00FA65C8">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59FD358A" w14:textId="77777777" w:rsidR="00FA65C8" w:rsidRDefault="00FA65C8" w:rsidP="00FA65C8">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1FBCD17" w14:textId="77777777" w:rsidR="00FA65C8" w:rsidRDefault="00FA65C8" w:rsidP="00FA65C8">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3F7E305" w14:textId="77777777" w:rsidR="00FA65C8" w:rsidRDefault="00FA65C8" w:rsidP="00FA65C8">
      <w:pPr>
        <w:tabs>
          <w:tab w:val="left" w:pos="567"/>
        </w:tabs>
        <w:spacing w:line="276" w:lineRule="auto"/>
        <w:jc w:val="both"/>
        <w:textAlignment w:val="baseline"/>
      </w:pPr>
      <w:r>
        <w:lastRenderedPageBreak/>
        <w:t>10.7. Sutarties įvykdymo užtikrinimas turi įsigalioti ne vėliau negu jo pateikimo Pirkėjui dieną.</w:t>
      </w:r>
    </w:p>
    <w:p w14:paraId="27CCED5E" w14:textId="77777777" w:rsidR="00FA65C8" w:rsidRDefault="00FA65C8" w:rsidP="00FA65C8">
      <w:pPr>
        <w:tabs>
          <w:tab w:val="left" w:pos="567"/>
        </w:tabs>
        <w:spacing w:line="276" w:lineRule="auto"/>
        <w:jc w:val="both"/>
        <w:textAlignment w:val="baseline"/>
      </w:pPr>
      <w:r>
        <w:t>10.8. Sutarties įvykdymo užtikrinimo suma turi būti nurodoma ir išmokama eurais.</w:t>
      </w:r>
    </w:p>
    <w:p w14:paraId="7BBAEB9D" w14:textId="77777777" w:rsidR="00FA65C8" w:rsidRDefault="00FA65C8" w:rsidP="00FA65C8">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4CEDD647" w14:textId="77777777" w:rsidR="00FA65C8" w:rsidRDefault="00FA65C8" w:rsidP="00FA65C8">
      <w:pPr>
        <w:tabs>
          <w:tab w:val="left" w:pos="567"/>
        </w:tabs>
        <w:spacing w:line="276" w:lineRule="auto"/>
        <w:jc w:val="both"/>
        <w:textAlignment w:val="baseline"/>
      </w:pPr>
      <w:r>
        <w:t>10.10. Sutarties įvykdymo užtikrinime nurodytas jo galiojimo terminas turi būti ne trumpesnis nei nurodytas Specialiosiose sąlygose.</w:t>
      </w:r>
    </w:p>
    <w:p w14:paraId="5B423F87" w14:textId="77777777" w:rsidR="00FA65C8" w:rsidRDefault="00FA65C8" w:rsidP="00FA65C8">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78C00CD" w14:textId="77777777" w:rsidR="00FA65C8" w:rsidRDefault="00FA65C8" w:rsidP="00FA65C8">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1077B62" w14:textId="77777777" w:rsidR="00FA65C8" w:rsidRDefault="00FA65C8" w:rsidP="00FA65C8">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4715404F" w14:textId="77777777" w:rsidR="00FA65C8" w:rsidRDefault="00FA65C8" w:rsidP="00FA65C8">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1550EB25" w14:textId="77777777" w:rsidR="00FA65C8" w:rsidRDefault="00FA65C8" w:rsidP="00FA65C8">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C59B91D" w14:textId="77777777" w:rsidR="00FA65C8" w:rsidRDefault="00FA65C8" w:rsidP="00FA65C8">
      <w:pPr>
        <w:tabs>
          <w:tab w:val="left" w:pos="567"/>
        </w:tabs>
        <w:spacing w:line="276" w:lineRule="auto"/>
        <w:jc w:val="both"/>
        <w:textAlignment w:val="baseline"/>
      </w:pPr>
      <w:r>
        <w:t>10.16. Pirkėjas gali pasinaudoti Sutarties įvykdymo užtikrinimu, esant bet kuriai iš žemiau nurodytų aplinkybių:</w:t>
      </w:r>
    </w:p>
    <w:p w14:paraId="791F8318" w14:textId="77777777" w:rsidR="00FA65C8" w:rsidRDefault="00FA65C8" w:rsidP="00FA65C8">
      <w:pPr>
        <w:tabs>
          <w:tab w:val="left" w:pos="567"/>
        </w:tabs>
        <w:spacing w:line="276" w:lineRule="auto"/>
        <w:jc w:val="both"/>
        <w:textAlignment w:val="baseline"/>
      </w:pPr>
      <w:r>
        <w:t>10.16.1. Tiekėjas neįvykdė, nevykdo arba netinkamai vykdo savo įsipareigojimus pagal Sutartį;</w:t>
      </w:r>
    </w:p>
    <w:p w14:paraId="48F52FB2" w14:textId="77777777" w:rsidR="00FA65C8" w:rsidRDefault="00FA65C8" w:rsidP="00FA65C8">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0133A2CC" w14:textId="77777777" w:rsidR="00FA65C8" w:rsidRDefault="00FA65C8" w:rsidP="00FA65C8">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34F92B80" w14:textId="77777777" w:rsidR="00FA65C8" w:rsidRDefault="00FA65C8" w:rsidP="00FA65C8">
      <w:pPr>
        <w:tabs>
          <w:tab w:val="left" w:pos="567"/>
        </w:tabs>
        <w:spacing w:line="276" w:lineRule="auto"/>
        <w:jc w:val="both"/>
        <w:textAlignment w:val="baseline"/>
      </w:pPr>
      <w:r>
        <w:t>10.16.4. Tiekėjas be pateisinamos priežasties (ne Sutartyje nustatytais atvejais) vienašališkai nutraukia Sutartį.</w:t>
      </w:r>
    </w:p>
    <w:p w14:paraId="56069A9A" w14:textId="77777777" w:rsidR="00FA65C8" w:rsidRDefault="00FA65C8" w:rsidP="00FA65C8">
      <w:pPr>
        <w:tabs>
          <w:tab w:val="left" w:pos="567"/>
        </w:tabs>
        <w:spacing w:line="276" w:lineRule="auto"/>
        <w:jc w:val="both"/>
        <w:textAlignment w:val="baseline"/>
        <w:rPr>
          <w:b/>
          <w:bCs/>
        </w:rPr>
      </w:pPr>
    </w:p>
    <w:p w14:paraId="5665E7C3" w14:textId="77777777" w:rsidR="00FA65C8" w:rsidRDefault="00FA65C8" w:rsidP="00FA65C8">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lastRenderedPageBreak/>
        <w:t>11.</w:t>
      </w:r>
      <w:r>
        <w:rPr>
          <w:rFonts w:eastAsia="Cambria"/>
          <w:b/>
          <w:bCs/>
          <w:caps/>
          <w14:numSpacing w14:val="tabular"/>
        </w:rPr>
        <w:tab/>
        <w:t>SUTARTIES KAINA IR JOS PERSKAIČIAVIMAS</w:t>
      </w:r>
    </w:p>
    <w:p w14:paraId="1E7915E2"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2649441D"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3C6CB2C"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5C6D517E"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68DC27F0"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60F501DF"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3255A021" w14:textId="77777777" w:rsidR="00FA65C8" w:rsidRDefault="00FA65C8" w:rsidP="00FA65C8">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9ECDCD8" w14:textId="77777777" w:rsidR="00FA65C8" w:rsidRDefault="00FA65C8" w:rsidP="00FA65C8">
      <w:pPr>
        <w:keepNext/>
        <w:keepLines/>
        <w:tabs>
          <w:tab w:val="left" w:pos="567"/>
          <w:tab w:val="left" w:pos="851"/>
          <w:tab w:val="left" w:pos="992"/>
          <w:tab w:val="left" w:pos="1134"/>
        </w:tabs>
        <w:spacing w:line="276" w:lineRule="auto"/>
        <w:jc w:val="center"/>
        <w:rPr>
          <w:rFonts w:eastAsia="Cambria"/>
          <w:b/>
          <w:bCs/>
          <w:caps/>
          <w14:numSpacing w14:val="tabular"/>
        </w:rPr>
      </w:pPr>
    </w:p>
    <w:p w14:paraId="2EE10F8E"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0B1E8033"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2C28CE30" w14:textId="77777777" w:rsidR="00FA65C8" w:rsidRDefault="00FA65C8" w:rsidP="00FA65C8">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347AE0FA" w14:textId="77777777" w:rsidR="00FA65C8" w:rsidRDefault="00FA65C8" w:rsidP="00FA65C8">
      <w:pPr>
        <w:tabs>
          <w:tab w:val="left" w:pos="567"/>
        </w:tabs>
        <w:spacing w:line="276" w:lineRule="auto"/>
        <w:jc w:val="both"/>
        <w:textAlignment w:val="baseline"/>
      </w:pPr>
      <w:r>
        <w:t>12.1.2. Pirkėjas sumoka Tiekėjui ne didesnį kaip Specialiosiose sąlygose nurodyto dydžio Avansą.</w:t>
      </w:r>
    </w:p>
    <w:p w14:paraId="6915B2FB" w14:textId="77777777" w:rsidR="00FA65C8" w:rsidRDefault="00FA65C8" w:rsidP="00FA65C8">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00803110" w14:textId="77777777" w:rsidR="00FA65C8" w:rsidRDefault="00FA65C8" w:rsidP="00FA65C8">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50E6D92D" w14:textId="77777777" w:rsidR="00FA65C8" w:rsidRDefault="00FA65C8" w:rsidP="00FA65C8">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43266D30" w14:textId="77777777" w:rsidR="00FA65C8" w:rsidRDefault="00FA65C8" w:rsidP="00FA65C8">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437A793" w14:textId="77777777" w:rsidR="00FA65C8" w:rsidRDefault="00FA65C8" w:rsidP="00FA65C8">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562483C6" w14:textId="77777777" w:rsidR="00FA65C8" w:rsidRDefault="00FA65C8" w:rsidP="00FA65C8">
      <w:pPr>
        <w:tabs>
          <w:tab w:val="left" w:pos="567"/>
        </w:tabs>
        <w:spacing w:line="276" w:lineRule="auto"/>
        <w:jc w:val="both"/>
        <w:textAlignment w:val="baseline"/>
      </w:pPr>
      <w:r>
        <w:t>12.1.7. Avanso užtikrinimo suma turi būti nurodoma ir išmokama eurais.</w:t>
      </w:r>
    </w:p>
    <w:p w14:paraId="51E026CF" w14:textId="77777777" w:rsidR="00FA65C8" w:rsidRDefault="00FA65C8" w:rsidP="00FA65C8">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1F3DB1E9" w14:textId="77777777" w:rsidR="00FA65C8" w:rsidRDefault="00FA65C8" w:rsidP="00FA65C8">
      <w:pPr>
        <w:tabs>
          <w:tab w:val="left" w:pos="567"/>
        </w:tabs>
        <w:spacing w:line="276" w:lineRule="auto"/>
        <w:jc w:val="both"/>
        <w:textAlignment w:val="baseline"/>
      </w:pPr>
      <w:r>
        <w:lastRenderedPageBreak/>
        <w:t>12.1.9. Avanso užtikrinimas, neatitinkantis šiame Sutarties poskyryje nustatytų reikalavimų, nebus priimamas.</w:t>
      </w:r>
    </w:p>
    <w:p w14:paraId="1CDF01E7" w14:textId="77777777" w:rsidR="00FA65C8" w:rsidRDefault="00FA65C8" w:rsidP="00FA65C8">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3258AE9F" w14:textId="77777777" w:rsidR="00FA65C8" w:rsidRDefault="00FA65C8" w:rsidP="00FA65C8">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0F2FC9FB" w14:textId="77777777" w:rsidR="00FA65C8" w:rsidRDefault="00FA65C8" w:rsidP="00FA65C8">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76448D9" w14:textId="77777777" w:rsidR="00FA65C8" w:rsidRDefault="00FA65C8" w:rsidP="00FA65C8">
      <w:pPr>
        <w:tabs>
          <w:tab w:val="left" w:pos="567"/>
        </w:tabs>
        <w:spacing w:line="276" w:lineRule="auto"/>
        <w:jc w:val="both"/>
        <w:textAlignment w:val="baseline"/>
      </w:pPr>
    </w:p>
    <w:p w14:paraId="1D4B7C2F"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73E7D842"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20605D3B"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2BE560A6"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19B98D55"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7E6FC539"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0EE29A0" w14:textId="77777777" w:rsidR="00FA65C8" w:rsidRDefault="00FA65C8" w:rsidP="00FA65C8">
      <w:pPr>
        <w:widowControl w:val="0"/>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6BBF93CC"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2F95ED8D"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25C6F83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5D2C2B98"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w:t>
      </w:r>
      <w:r>
        <w:rPr>
          <w:rFonts w:eastAsia="Arial"/>
        </w:rPr>
        <w:lastRenderedPageBreak/>
        <w:t>suteiktų Paslaugų perdavimo–priėmimo aktas ir Tiekėjas pateikia Sąskaitą už Paslaugas Pirkėjui.</w:t>
      </w:r>
    </w:p>
    <w:p w14:paraId="02913E1D"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1908947C"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79352A7E"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07AC25A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22C3CB8"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62257A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0E888DD6"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27B6161F"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0F7B72C4"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0DEE71F8"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rPr>
          <w:rFonts w:eastAsia="Arial"/>
          <w:b/>
          <w:caps/>
        </w:rPr>
      </w:pPr>
    </w:p>
    <w:p w14:paraId="0F96E36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A9DC12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0106CE02"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D19CCFC"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61D9CA78"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7B394AC3"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5FF60DA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7D75BDD0"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28FFDD15"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7AD146AB"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4990F85F"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59951DDE"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rPr>
          <w:rFonts w:eastAsia="Arial"/>
          <w:b/>
          <w:caps/>
        </w:rPr>
      </w:pPr>
    </w:p>
    <w:p w14:paraId="48A7A0D2"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61D16397" w14:textId="77777777" w:rsidR="00FA65C8" w:rsidRDefault="00FA65C8" w:rsidP="00FA65C8">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8E686C0" w14:textId="77777777" w:rsidR="00FA65C8" w:rsidRDefault="00FA65C8" w:rsidP="00FA65C8">
      <w:pPr>
        <w:tabs>
          <w:tab w:val="left" w:pos="0"/>
          <w:tab w:val="left" w:pos="851"/>
          <w:tab w:val="left" w:pos="992"/>
          <w:tab w:val="left" w:pos="1134"/>
        </w:tabs>
        <w:spacing w:line="276" w:lineRule="auto"/>
        <w:jc w:val="both"/>
        <w:rPr>
          <w:rFonts w:eastAsia="Arial"/>
          <w:b/>
          <w:bCs/>
        </w:rPr>
      </w:pPr>
    </w:p>
    <w:p w14:paraId="7ECC46FE"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7DCC76E8"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rPr>
          <w:rFonts w:eastAsia="Arial"/>
          <w:caps/>
        </w:rPr>
      </w:pPr>
    </w:p>
    <w:p w14:paraId="27FA8D35" w14:textId="77777777" w:rsidR="00FA65C8" w:rsidRDefault="00FA65C8" w:rsidP="00FA65C8">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5207E585" w14:textId="77777777" w:rsidR="00FA65C8" w:rsidRDefault="00FA65C8" w:rsidP="00FA65C8">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13FD1329" w14:textId="77777777" w:rsidR="00FA65C8" w:rsidRDefault="00FA65C8" w:rsidP="00FA65C8">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6ED4B853" w14:textId="77777777" w:rsidR="00FA65C8" w:rsidRDefault="00FA65C8" w:rsidP="00FA65C8">
      <w:pPr>
        <w:tabs>
          <w:tab w:val="left" w:pos="567"/>
        </w:tabs>
        <w:spacing w:line="276" w:lineRule="auto"/>
        <w:jc w:val="both"/>
        <w:textAlignment w:val="baseline"/>
        <w:rPr>
          <w:b/>
          <w:bCs/>
        </w:rPr>
      </w:pPr>
    </w:p>
    <w:p w14:paraId="71B03D56"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112E0FBF"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rPr>
          <w:rFonts w:eastAsia="Arial"/>
          <w:b/>
          <w:caps/>
        </w:rPr>
      </w:pPr>
    </w:p>
    <w:p w14:paraId="2F1EBD79"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49578F7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3F26BCA4"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4C1FAA35"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w:t>
      </w:r>
      <w:r>
        <w:rPr>
          <w:rFonts w:eastAsia="Arial"/>
        </w:rPr>
        <w:lastRenderedPageBreak/>
        <w:t>Šalies valdymo ir kitų organų ir (ar) kreditorių teisių ir teisėtų interesų, sudarydamas Sutartį jis Šalies ir Šalies organų narių, kreditorių atžvilgiu veikia sąžiningai ir protingai;</w:t>
      </w:r>
    </w:p>
    <w:p w14:paraId="75D189CB"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2A02916"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554D9AD"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32FB3E4"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8150DD7" w14:textId="77777777" w:rsidR="00FA65C8" w:rsidRDefault="00FA65C8" w:rsidP="00FA65C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AC0CD0A" w14:textId="77777777" w:rsidR="00FA65C8" w:rsidRDefault="00FA65C8" w:rsidP="00FA65C8">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86F3F8"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p>
    <w:p w14:paraId="314A23D2"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044D0802"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p>
    <w:p w14:paraId="1A38F61B"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16461C93" w14:textId="77777777" w:rsidR="00FA65C8" w:rsidRDefault="00FA65C8" w:rsidP="00FA65C8">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AC2FC6C"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55A823B"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3C42DC1A"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C029853"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w:t>
      </w:r>
      <w:r>
        <w:rPr>
          <w:rFonts w:eastAsia="Arial"/>
        </w:rPr>
        <w:lastRenderedPageBreak/>
        <w:t>Pasibaigus Sutarties galiojimui, Šalys nepraranda teisės reikalauti atlyginti dėl Sutarties nevykdymo patirtus nuostolius bei sumokėti netesybas.</w:t>
      </w:r>
    </w:p>
    <w:p w14:paraId="3A9AA1E9"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594247ED" w14:textId="77777777" w:rsidR="00FA65C8" w:rsidRDefault="00FA65C8" w:rsidP="00FA65C8">
      <w:pPr>
        <w:widowControl w:val="0"/>
        <w:tabs>
          <w:tab w:val="left" w:pos="567"/>
          <w:tab w:val="left" w:pos="851"/>
          <w:tab w:val="left" w:pos="992"/>
          <w:tab w:val="left" w:pos="1134"/>
        </w:tabs>
        <w:spacing w:line="276" w:lineRule="auto"/>
        <w:ind w:firstLine="53"/>
        <w:jc w:val="both"/>
        <w:rPr>
          <w:rFonts w:eastAsia="Arial"/>
        </w:rPr>
      </w:pPr>
    </w:p>
    <w:p w14:paraId="5ECE3898"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285E15D5"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rPr>
          <w:rFonts w:eastAsia="Arial"/>
          <w:b/>
          <w:caps/>
        </w:rPr>
      </w:pPr>
    </w:p>
    <w:p w14:paraId="3C785476"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6F4D02AA"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86C1EC1"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6E4BAA3"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FD8E809"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F4AA5E4"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DCB0927"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112AD13F"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32AA1A94"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rPr>
          <w:rFonts w:eastAsia="Arial"/>
          <w:b/>
          <w:caps/>
        </w:rPr>
      </w:pPr>
    </w:p>
    <w:p w14:paraId="42CA7E8D"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w:t>
      </w:r>
      <w:r>
        <w:rPr>
          <w:rFonts w:eastAsia="Arial"/>
        </w:rPr>
        <w:lastRenderedPageBreak/>
        <w:t xml:space="preserve">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D65B87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261C35B"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2B906116"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5CE9598A"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rPr>
          <w:rFonts w:eastAsia="Arial"/>
          <w:b/>
          <w:caps/>
        </w:rPr>
      </w:pPr>
    </w:p>
    <w:p w14:paraId="7F1CE715" w14:textId="77777777" w:rsidR="00FA65C8" w:rsidRDefault="00FA65C8" w:rsidP="00FA65C8">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12DA1CAC"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48AB8B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68DC3FB5"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6484E1B0"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8D2FC18"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311E18C9"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6AA9985B"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rPr>
          <w:rFonts w:eastAsia="Arial"/>
          <w:b/>
          <w:caps/>
        </w:rPr>
      </w:pPr>
    </w:p>
    <w:p w14:paraId="0746C3E3" w14:textId="77777777" w:rsidR="00FA65C8" w:rsidRDefault="00FA65C8" w:rsidP="00FA65C8">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40D5935D" w14:textId="77777777" w:rsidR="00FA65C8" w:rsidRDefault="00FA65C8" w:rsidP="00FA65C8">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5C831D97" w14:textId="77777777" w:rsidR="00FA65C8" w:rsidRDefault="00FA65C8" w:rsidP="00FA65C8">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2D131CA6" w14:textId="77777777" w:rsidR="00FA65C8" w:rsidRDefault="00FA65C8" w:rsidP="00FA65C8">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13ECA45" w14:textId="77777777" w:rsidR="00FA65C8" w:rsidRDefault="00FA65C8" w:rsidP="00FA65C8">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0E29B38" w14:textId="77777777" w:rsidR="00FA65C8" w:rsidRDefault="00FA65C8" w:rsidP="00FA65C8">
      <w:pPr>
        <w:tabs>
          <w:tab w:val="left" w:pos="567"/>
        </w:tabs>
        <w:spacing w:line="276" w:lineRule="auto"/>
        <w:jc w:val="both"/>
        <w:textAlignment w:val="baseline"/>
      </w:pPr>
      <w:r>
        <w:t>21.2.4. ne dėl Pirkėjo kaltės vėluoja kitos Pirkėjo pirkimo sutarties, turinčios tiesioginės įtakos šiai Sutarčiai, vykdymas;</w:t>
      </w:r>
    </w:p>
    <w:p w14:paraId="4069B199" w14:textId="77777777" w:rsidR="00FA65C8" w:rsidRDefault="00FA65C8" w:rsidP="00FA65C8">
      <w:pPr>
        <w:tabs>
          <w:tab w:val="left" w:pos="567"/>
        </w:tabs>
        <w:spacing w:line="276" w:lineRule="auto"/>
        <w:jc w:val="both"/>
        <w:textAlignment w:val="baseline"/>
      </w:pPr>
      <w:r>
        <w:lastRenderedPageBreak/>
        <w:t>21.2.5. esant įrodymais pagrįstoms kliūtims ar trukdymams, sukeltiems Tiekėjui kitų trečiųjų asmenų ne dėl Tiekėjo ne laiku ar netinkamai pagal Sutarties sąlygas ir tvarką įvykdytų sutartinių įsipareigojimų;</w:t>
      </w:r>
    </w:p>
    <w:p w14:paraId="31CF16F8" w14:textId="77777777" w:rsidR="00FA65C8" w:rsidRDefault="00FA65C8" w:rsidP="00FA65C8">
      <w:pPr>
        <w:tabs>
          <w:tab w:val="left" w:pos="567"/>
        </w:tabs>
        <w:spacing w:line="276" w:lineRule="auto"/>
        <w:jc w:val="both"/>
        <w:textAlignment w:val="baseline"/>
      </w:pPr>
      <w:r>
        <w:t>21.2.6. pasikeitus galiojančiam teisės aktui ar įsigaliojus naujam teisės aktui, kuris turi įtakos šios Sutarties vykdymui;</w:t>
      </w:r>
    </w:p>
    <w:p w14:paraId="70B10082" w14:textId="77777777" w:rsidR="00FA65C8" w:rsidRDefault="00FA65C8" w:rsidP="00FA65C8">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516D61F4" w14:textId="77777777" w:rsidR="00FA65C8" w:rsidRDefault="00FA65C8" w:rsidP="00FA65C8">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6C53A8AD" w14:textId="77777777" w:rsidR="00FA65C8" w:rsidRDefault="00FA65C8" w:rsidP="00FA65C8">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607AE949" w14:textId="77777777" w:rsidR="00FA65C8" w:rsidRDefault="00FA65C8" w:rsidP="00FA65C8">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665479D9" w14:textId="77777777" w:rsidR="00FA65C8" w:rsidRDefault="00FA65C8" w:rsidP="00FA65C8">
      <w:pPr>
        <w:tabs>
          <w:tab w:val="left" w:pos="567"/>
        </w:tabs>
        <w:spacing w:line="276" w:lineRule="auto"/>
        <w:jc w:val="both"/>
        <w:textAlignment w:val="baseline"/>
      </w:pPr>
      <w:r>
        <w:t>21.5. Sutartinių įsipareigojimų vykdymas gali būti stabdomas tik Sutarties galiojimo laikotarpiu tokia tvarka:</w:t>
      </w:r>
    </w:p>
    <w:p w14:paraId="51D35BFD" w14:textId="77777777" w:rsidR="00FA65C8" w:rsidRDefault="00FA65C8" w:rsidP="00FA65C8">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47CD0CD" w14:textId="77777777" w:rsidR="00FA65C8" w:rsidRDefault="00FA65C8" w:rsidP="00FA65C8">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336324C9" w14:textId="77777777" w:rsidR="00FA65C8" w:rsidRDefault="00FA65C8" w:rsidP="00FA65C8">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7D870477" w14:textId="77777777" w:rsidR="00FA65C8" w:rsidRDefault="00FA65C8" w:rsidP="00FA65C8">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FC33414" w14:textId="77777777" w:rsidR="00FA65C8" w:rsidRDefault="00FA65C8" w:rsidP="00FA65C8">
      <w:pPr>
        <w:spacing w:line="276" w:lineRule="auto"/>
        <w:jc w:val="both"/>
      </w:pPr>
      <w:r>
        <w:t>21.7. Sutartinių įsipareigojimų vykdymas sustabdomas ne ilgesniam kaip konkrečios, pagrįstos aplinkybės egzistavimo laikotarpiui.</w:t>
      </w:r>
    </w:p>
    <w:p w14:paraId="3EB1BE01" w14:textId="77777777" w:rsidR="00FA65C8" w:rsidRDefault="00FA65C8" w:rsidP="00FA65C8">
      <w:pPr>
        <w:tabs>
          <w:tab w:val="left" w:pos="567"/>
        </w:tabs>
        <w:spacing w:line="276" w:lineRule="auto"/>
        <w:jc w:val="both"/>
        <w:textAlignment w:val="baseline"/>
      </w:pPr>
      <w: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43D304EE" w14:textId="77777777" w:rsidR="00FA65C8" w:rsidRDefault="00FA65C8" w:rsidP="00FA65C8">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170ECC4" w14:textId="77777777" w:rsidR="00FA65C8" w:rsidRDefault="00FA65C8" w:rsidP="00FA65C8">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3437C790" w14:textId="77777777" w:rsidR="00FA65C8" w:rsidRDefault="00FA65C8" w:rsidP="00FA65C8">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AEFA72B" w14:textId="77777777" w:rsidR="00FA65C8" w:rsidRDefault="00FA65C8" w:rsidP="00FA65C8">
      <w:pPr>
        <w:tabs>
          <w:tab w:val="left" w:pos="567"/>
        </w:tabs>
        <w:spacing w:line="276" w:lineRule="auto"/>
        <w:jc w:val="both"/>
        <w:textAlignment w:val="baseline"/>
        <w:rPr>
          <w:b/>
          <w:bCs/>
        </w:rPr>
      </w:pPr>
    </w:p>
    <w:p w14:paraId="36ECFDE1"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3CD471BC"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rPr>
          <w:rFonts w:eastAsia="Arial"/>
          <w:b/>
          <w:caps/>
        </w:rPr>
      </w:pPr>
    </w:p>
    <w:p w14:paraId="3D1C20B3" w14:textId="77777777" w:rsidR="00FA65C8" w:rsidRDefault="00FA65C8" w:rsidP="00FA65C8">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7B1F3FFA" w14:textId="77777777" w:rsidR="00FA65C8" w:rsidRDefault="00FA65C8" w:rsidP="00FA65C8">
      <w:pPr>
        <w:tabs>
          <w:tab w:val="left" w:pos="567"/>
          <w:tab w:val="left" w:pos="851"/>
          <w:tab w:val="left" w:pos="992"/>
          <w:tab w:val="left" w:pos="1134"/>
        </w:tabs>
        <w:spacing w:line="276" w:lineRule="auto"/>
        <w:jc w:val="both"/>
        <w:rPr>
          <w:rFonts w:eastAsia="Cambria"/>
          <w:b/>
          <w:bCs/>
        </w:rPr>
      </w:pPr>
    </w:p>
    <w:p w14:paraId="78E64890"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57AA823"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3D9108E1" w14:textId="77777777" w:rsidR="00FA65C8" w:rsidRDefault="00FA65C8" w:rsidP="00FA65C8">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00E6221" w14:textId="77777777" w:rsidR="00FA65C8" w:rsidRDefault="00FA65C8" w:rsidP="00FA65C8">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42D73CEB" w14:textId="77777777" w:rsidR="00FA65C8" w:rsidRDefault="00FA65C8" w:rsidP="00FA65C8">
      <w:pPr>
        <w:tabs>
          <w:tab w:val="left" w:pos="567"/>
        </w:tabs>
        <w:spacing w:line="276" w:lineRule="auto"/>
        <w:jc w:val="both"/>
        <w:textAlignment w:val="baseline"/>
        <w:rPr>
          <w:b/>
          <w:bCs/>
        </w:rPr>
      </w:pPr>
    </w:p>
    <w:p w14:paraId="5648CE4D"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421F39A9"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42F3F27E" w14:textId="77777777" w:rsidR="00FA65C8" w:rsidRDefault="00FA65C8" w:rsidP="00FA65C8">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23AAAD68" w14:textId="77777777" w:rsidR="00FA65C8" w:rsidRDefault="00FA65C8" w:rsidP="00FA65C8">
      <w:pPr>
        <w:tabs>
          <w:tab w:val="left" w:pos="567"/>
        </w:tabs>
        <w:spacing w:line="276" w:lineRule="auto"/>
        <w:jc w:val="both"/>
        <w:textAlignment w:val="baseline"/>
      </w:pPr>
      <w:r>
        <w:lastRenderedPageBreak/>
        <w:t>22.2.2. Pirkėjas turi teisę vienašališkai nutraukti Sutartį ar jos dalį raštu įspėjęs Tiekėją prieš ne trumpesnį nei 10 (dešimties) dienų terminą, jeigu:</w:t>
      </w:r>
    </w:p>
    <w:p w14:paraId="65CB3C41" w14:textId="77777777" w:rsidR="00FA65C8" w:rsidRDefault="00FA65C8" w:rsidP="00FA65C8">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40D382C6" w14:textId="77777777" w:rsidR="00FA65C8" w:rsidRDefault="00FA65C8" w:rsidP="00FA65C8">
      <w:pPr>
        <w:tabs>
          <w:tab w:val="left" w:pos="567"/>
        </w:tabs>
        <w:spacing w:line="276" w:lineRule="auto"/>
        <w:jc w:val="both"/>
      </w:pPr>
      <w:r>
        <w:t>22.2.2.2. Tiekėjo padėtis pasikeičia ir jis atitinka pirkimo dokumentuose nustatytą pašalinimo pagrindą;</w:t>
      </w:r>
    </w:p>
    <w:p w14:paraId="0D4CB4C2" w14:textId="77777777" w:rsidR="00FA65C8" w:rsidRDefault="00FA65C8" w:rsidP="00FA65C8">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52BF2D40" w14:textId="77777777" w:rsidR="00FA65C8" w:rsidRDefault="00FA65C8" w:rsidP="00FA65C8">
      <w:pPr>
        <w:tabs>
          <w:tab w:val="left" w:pos="567"/>
        </w:tabs>
        <w:spacing w:line="276" w:lineRule="auto"/>
        <w:jc w:val="both"/>
        <w:textAlignment w:val="baseline"/>
      </w:pPr>
      <w:r>
        <w:t>22.2.2.4. Pirkėjas nusprendžia nebevykdyti veiklos, kurios vykdymui Sutartimi įsigyjamos Paslaugos ir Sutarties poreikis išnyksta;</w:t>
      </w:r>
    </w:p>
    <w:p w14:paraId="0B37C1A0" w14:textId="77777777" w:rsidR="00FA65C8" w:rsidRDefault="00FA65C8" w:rsidP="00FA65C8">
      <w:pPr>
        <w:tabs>
          <w:tab w:val="left" w:pos="567"/>
        </w:tabs>
        <w:spacing w:line="276" w:lineRule="auto"/>
        <w:jc w:val="both"/>
        <w:textAlignment w:val="baseline"/>
      </w:pPr>
      <w:r>
        <w:t>22.2.2.5. Pirkėjo valdymo organas priima sprendimą, dėl kurio Sutarties poreikis išnyksta;</w:t>
      </w:r>
    </w:p>
    <w:p w14:paraId="750BD4A3" w14:textId="77777777" w:rsidR="00FA65C8" w:rsidRDefault="00FA65C8" w:rsidP="00FA65C8">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61E97649" w14:textId="77777777" w:rsidR="00FA65C8" w:rsidRDefault="00FA65C8" w:rsidP="00FA65C8">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546BBF23" w14:textId="77777777" w:rsidR="00FA65C8" w:rsidRDefault="00FA65C8" w:rsidP="00FA65C8">
      <w:pPr>
        <w:tabs>
          <w:tab w:val="left" w:pos="567"/>
        </w:tabs>
        <w:spacing w:line="276" w:lineRule="auto"/>
        <w:jc w:val="both"/>
        <w:textAlignment w:val="baseline"/>
      </w:pPr>
      <w:r>
        <w:t xml:space="preserve">22.2.2.8. nebelieka perkamų </w:t>
      </w:r>
      <w:r>
        <w:rPr>
          <w:rFonts w:eastAsia="Arial"/>
        </w:rPr>
        <w:t>Paslaugų</w:t>
      </w:r>
      <w:r>
        <w:t xml:space="preserve"> poreikio;</w:t>
      </w:r>
    </w:p>
    <w:p w14:paraId="44907BC7" w14:textId="77777777" w:rsidR="00FA65C8" w:rsidRDefault="00FA65C8" w:rsidP="00FA65C8">
      <w:pPr>
        <w:tabs>
          <w:tab w:val="left" w:pos="567"/>
        </w:tabs>
        <w:spacing w:line="276" w:lineRule="auto"/>
        <w:jc w:val="both"/>
        <w:textAlignment w:val="baseline"/>
      </w:pPr>
      <w:r>
        <w:t>22.2.2.9. Pirkėjas iš pirkimų priežiūrą atliekančių institucijų gauna nurodymą ar rekomendaciją nutraukti Sutartį;</w:t>
      </w:r>
    </w:p>
    <w:p w14:paraId="75E967DE" w14:textId="77777777" w:rsidR="00FA65C8" w:rsidRDefault="00FA65C8" w:rsidP="00FA65C8">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1642A30A" w14:textId="77777777" w:rsidR="00FA65C8" w:rsidRDefault="00FA65C8" w:rsidP="00FA65C8">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157585FC" w14:textId="77777777" w:rsidR="00FA65C8" w:rsidRDefault="00FA65C8" w:rsidP="00FA65C8">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58A1D5BC" w14:textId="77777777" w:rsidR="00FA65C8" w:rsidRDefault="00FA65C8" w:rsidP="00FA65C8">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391682F" w14:textId="77777777" w:rsidR="00FA65C8" w:rsidRDefault="00FA65C8" w:rsidP="00FA65C8">
      <w:pPr>
        <w:tabs>
          <w:tab w:val="left" w:pos="567"/>
        </w:tabs>
        <w:spacing w:line="276" w:lineRule="auto"/>
        <w:jc w:val="both"/>
        <w:textAlignment w:val="baseline"/>
        <w:rPr>
          <w:iCs/>
        </w:rPr>
      </w:pPr>
      <w:r>
        <w:rPr>
          <w:iCs/>
        </w:rPr>
        <w:t>22.2.2.14. paaiškėja VPĮ 37 straipsnio 8 dalyje ir (ar) 47 straipsnio 8 dalyje nurodytos aplinkybės.</w:t>
      </w:r>
    </w:p>
    <w:p w14:paraId="0C56B994" w14:textId="77777777" w:rsidR="00FA65C8" w:rsidRDefault="00FA65C8" w:rsidP="00FA65C8">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61A28D2" w14:textId="77777777" w:rsidR="00FA65C8" w:rsidRDefault="00FA65C8" w:rsidP="00FA65C8">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649CFA1F" w14:textId="77777777" w:rsidR="00FA65C8" w:rsidRDefault="00FA65C8" w:rsidP="00FA65C8">
      <w:pPr>
        <w:tabs>
          <w:tab w:val="left" w:pos="567"/>
        </w:tabs>
        <w:spacing w:line="276" w:lineRule="auto"/>
        <w:jc w:val="both"/>
        <w:textAlignment w:val="baseline"/>
      </w:pPr>
      <w:r>
        <w:lastRenderedPageBreak/>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5345E96" w14:textId="77777777" w:rsidR="00FA65C8" w:rsidRDefault="00FA65C8" w:rsidP="00FA65C8">
      <w:pPr>
        <w:tabs>
          <w:tab w:val="left" w:pos="567"/>
        </w:tabs>
        <w:spacing w:line="276" w:lineRule="auto"/>
        <w:jc w:val="both"/>
        <w:textAlignment w:val="baseline"/>
      </w:pPr>
      <w:r>
        <w:t>22.2.7. Sutartis laikoma nutraukta kitą dieną po to, kai pasibaigia įspėjimo apie Sutarties nutraukimą terminas.</w:t>
      </w:r>
    </w:p>
    <w:p w14:paraId="751D8CD6" w14:textId="77777777" w:rsidR="00FA65C8" w:rsidRDefault="00FA65C8" w:rsidP="00FA65C8">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09B0E0C3" w14:textId="77777777" w:rsidR="00FA65C8" w:rsidRDefault="00FA65C8" w:rsidP="00FA65C8">
      <w:pPr>
        <w:tabs>
          <w:tab w:val="left" w:pos="567"/>
        </w:tabs>
        <w:spacing w:line="276" w:lineRule="auto"/>
        <w:jc w:val="both"/>
        <w:textAlignment w:val="baseline"/>
        <w:rPr>
          <w:b/>
          <w:bCs/>
        </w:rPr>
      </w:pPr>
    </w:p>
    <w:p w14:paraId="61AB456C" w14:textId="77777777" w:rsidR="00FA65C8" w:rsidRDefault="00FA65C8" w:rsidP="00FA65C8">
      <w:pPr>
        <w:widowControl w:val="0"/>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02931D00"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60CC3787" w14:textId="77777777" w:rsidR="00FA65C8" w:rsidRDefault="00FA65C8" w:rsidP="00FA65C8">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157B2E88" w14:textId="77777777" w:rsidR="00FA65C8" w:rsidRDefault="00FA65C8" w:rsidP="00FA65C8">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31B4E4E2" w14:textId="77777777" w:rsidR="00FA65C8" w:rsidRDefault="00FA65C8" w:rsidP="00FA65C8">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3BD84E7" w14:textId="77777777" w:rsidR="00FA65C8" w:rsidRDefault="00FA65C8" w:rsidP="00FA65C8">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8A03A62" w14:textId="77777777" w:rsidR="00FA65C8" w:rsidRDefault="00FA65C8" w:rsidP="00FA65C8">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55EC7860" w14:textId="77777777" w:rsidR="00FA65C8" w:rsidRDefault="00FA65C8" w:rsidP="00FA65C8">
      <w:pPr>
        <w:tabs>
          <w:tab w:val="left" w:pos="567"/>
        </w:tabs>
        <w:spacing w:line="276" w:lineRule="auto"/>
        <w:jc w:val="both"/>
        <w:textAlignment w:val="baseline"/>
      </w:pPr>
      <w:r>
        <w:t>22.3.4. Tiekėjas turi teisę vienašališkai nutraukti Sutartį ir kitais įstatymuose bei kituose teisės aktuose įtvirtintais atvejais.</w:t>
      </w:r>
    </w:p>
    <w:p w14:paraId="6BD2CC3F" w14:textId="77777777" w:rsidR="00FA65C8" w:rsidRDefault="00FA65C8" w:rsidP="00FA65C8">
      <w:pPr>
        <w:tabs>
          <w:tab w:val="left" w:pos="567"/>
        </w:tabs>
        <w:spacing w:line="276" w:lineRule="auto"/>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10F270C5" w14:textId="77777777" w:rsidR="00FA65C8" w:rsidRDefault="00FA65C8" w:rsidP="00FA65C8">
      <w:pPr>
        <w:tabs>
          <w:tab w:val="left" w:pos="567"/>
        </w:tabs>
        <w:spacing w:line="276" w:lineRule="auto"/>
        <w:jc w:val="both"/>
        <w:textAlignment w:val="baseline"/>
      </w:pPr>
      <w:r>
        <w:t>22.3.6. Sutartis laikoma nutraukta kitą dieną po to, kai pasibaigia įspėjimo apie Sutarties nutraukimą terminas.</w:t>
      </w:r>
    </w:p>
    <w:p w14:paraId="3FDCEDFD" w14:textId="77777777" w:rsidR="00FA65C8" w:rsidRDefault="00FA65C8" w:rsidP="00FA65C8">
      <w:pPr>
        <w:tabs>
          <w:tab w:val="left" w:pos="567"/>
        </w:tabs>
        <w:spacing w:line="276" w:lineRule="auto"/>
        <w:jc w:val="both"/>
        <w:textAlignment w:val="baseline"/>
      </w:pPr>
      <w:r>
        <w:lastRenderedPageBreak/>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19A2D423" w14:textId="77777777" w:rsidR="00FA65C8" w:rsidRDefault="00FA65C8" w:rsidP="00FA65C8">
      <w:pPr>
        <w:tabs>
          <w:tab w:val="left" w:pos="567"/>
        </w:tabs>
        <w:spacing w:line="276" w:lineRule="auto"/>
        <w:jc w:val="both"/>
        <w:textAlignment w:val="baseline"/>
        <w:rPr>
          <w:b/>
          <w:bCs/>
        </w:rPr>
      </w:pPr>
    </w:p>
    <w:p w14:paraId="16B0F24C"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1D4C0E33"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09C98409" w14:textId="77777777" w:rsidR="00FA65C8" w:rsidRDefault="00FA65C8" w:rsidP="00FA65C8">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12DB0804" w14:textId="77777777" w:rsidR="00FA65C8" w:rsidRDefault="00FA65C8" w:rsidP="00FA65C8">
      <w:pPr>
        <w:tabs>
          <w:tab w:val="left" w:pos="567"/>
        </w:tabs>
        <w:spacing w:line="276" w:lineRule="auto"/>
        <w:jc w:val="both"/>
        <w:textAlignment w:val="baseline"/>
      </w:pPr>
      <w:r>
        <w:t>22.4.2. Nutraukus Sutartį, Šalys privalo:</w:t>
      </w:r>
    </w:p>
    <w:p w14:paraId="77CF4483" w14:textId="77777777" w:rsidR="00FA65C8" w:rsidRDefault="00FA65C8" w:rsidP="00FA65C8">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6584453B" w14:textId="77777777" w:rsidR="00FA65C8" w:rsidRDefault="00FA65C8" w:rsidP="00FA65C8">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60DB27" w14:textId="77777777" w:rsidR="00FA65C8" w:rsidRDefault="00FA65C8" w:rsidP="00FA65C8">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04C41E2B" w14:textId="77777777" w:rsidR="00FA65C8" w:rsidRDefault="00FA65C8" w:rsidP="00FA65C8">
      <w:pPr>
        <w:tabs>
          <w:tab w:val="left" w:pos="567"/>
        </w:tabs>
        <w:spacing w:line="276" w:lineRule="auto"/>
        <w:jc w:val="both"/>
        <w:textAlignment w:val="baseline"/>
        <w:rPr>
          <w:b/>
          <w:bCs/>
        </w:rPr>
      </w:pPr>
    </w:p>
    <w:p w14:paraId="72C61788"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481BA49"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rPr>
          <w:rFonts w:eastAsia="Arial"/>
          <w:b/>
          <w:caps/>
        </w:rPr>
      </w:pPr>
    </w:p>
    <w:p w14:paraId="6FD4625A" w14:textId="77777777" w:rsidR="00FA65C8" w:rsidRDefault="00FA65C8" w:rsidP="00FA65C8">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41CDFCBF" w14:textId="77777777" w:rsidR="00FA65C8" w:rsidRDefault="00FA65C8" w:rsidP="00FA65C8">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16661484" w14:textId="77777777" w:rsidR="00FA65C8" w:rsidRDefault="00FA65C8" w:rsidP="00FA65C8">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52DB95C" w14:textId="77777777" w:rsidR="00FA65C8" w:rsidRDefault="00FA65C8" w:rsidP="00FA65C8">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262CDB1C" w14:textId="77777777" w:rsidR="00FA65C8" w:rsidRDefault="00FA65C8" w:rsidP="00FA65C8">
      <w:pPr>
        <w:spacing w:line="276" w:lineRule="auto"/>
        <w:jc w:val="both"/>
      </w:pPr>
      <w:r>
        <w:t>23.1.4. Šalys sudarė rašytinį Susitarimą prie Sutarties dėl prekių keitimo.</w:t>
      </w:r>
    </w:p>
    <w:p w14:paraId="21DE8F19" w14:textId="77777777" w:rsidR="00FA65C8" w:rsidRDefault="00FA65C8" w:rsidP="00FA65C8">
      <w:pPr>
        <w:spacing w:line="276" w:lineRule="auto"/>
        <w:jc w:val="both"/>
      </w:pPr>
      <w:r>
        <w:t>23.2. Šiame Bendrųjų sąlygų skyriuje nurodytu atveju prekės turi būti pristatytos už ne didesnę nei pasiūlyme nurodytą kainą.</w:t>
      </w:r>
    </w:p>
    <w:p w14:paraId="72248852"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pPr>
    </w:p>
    <w:p w14:paraId="7E8EB49C" w14:textId="77777777" w:rsidR="00FA65C8" w:rsidRDefault="00FA65C8" w:rsidP="00FA65C8">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43B3CA92" w14:textId="77777777" w:rsidR="00FA65C8" w:rsidRDefault="00FA65C8" w:rsidP="00FA65C8">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636F0D4B" w14:textId="77777777" w:rsidR="00FA65C8" w:rsidRDefault="00FA65C8" w:rsidP="00FA65C8">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65DD050"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80D4D47" w14:textId="77777777" w:rsidR="00FA65C8" w:rsidRDefault="00FA65C8" w:rsidP="00FA65C8">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415A69D2" w14:textId="77777777" w:rsidR="00FA65C8" w:rsidRDefault="00FA65C8" w:rsidP="00FA65C8">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449A6CA3" w14:textId="77777777" w:rsidR="00FA65C8" w:rsidRDefault="00FA65C8" w:rsidP="00FA65C8">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734690C3" w14:textId="77777777" w:rsidR="00FA65C8" w:rsidRDefault="00FA65C8" w:rsidP="00FA65C8">
      <w:pPr>
        <w:widowControl w:val="0"/>
        <w:tabs>
          <w:tab w:val="left" w:pos="0"/>
          <w:tab w:val="left" w:pos="851"/>
          <w:tab w:val="left" w:pos="992"/>
          <w:tab w:val="left" w:pos="1134"/>
        </w:tabs>
        <w:spacing w:line="276" w:lineRule="auto"/>
        <w:jc w:val="both"/>
        <w:rPr>
          <w:rFonts w:eastAsia="Arial"/>
          <w:b/>
          <w:bCs/>
        </w:rPr>
      </w:pPr>
    </w:p>
    <w:p w14:paraId="752C8A17" w14:textId="77777777" w:rsidR="00FA65C8" w:rsidRDefault="00FA65C8" w:rsidP="00FA65C8">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48BA7AEF" w14:textId="77777777" w:rsidR="00FA65C8" w:rsidRDefault="00FA65C8" w:rsidP="00FA65C8">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350AEFED" w14:textId="77777777" w:rsidR="00FA65C8" w:rsidRDefault="00FA65C8" w:rsidP="00FA65C8">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7FA32D69" w14:textId="77777777" w:rsidR="00FA65C8" w:rsidRDefault="00FA65C8" w:rsidP="00FA65C8">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32121EF0" w14:textId="77777777" w:rsidR="00FA65C8" w:rsidRDefault="00FA65C8" w:rsidP="00FA65C8">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7C39B886" w14:textId="77777777" w:rsidR="00FA65C8" w:rsidRDefault="00FA65C8" w:rsidP="00FA65C8">
      <w:pPr>
        <w:widowControl w:val="0"/>
        <w:tabs>
          <w:tab w:val="left" w:pos="426"/>
          <w:tab w:val="left" w:pos="567"/>
          <w:tab w:val="left" w:pos="709"/>
          <w:tab w:val="left" w:pos="851"/>
          <w:tab w:val="left" w:pos="992"/>
          <w:tab w:val="left" w:pos="1134"/>
        </w:tabs>
        <w:spacing w:line="276" w:lineRule="auto"/>
        <w:jc w:val="both"/>
        <w:rPr>
          <w:rFonts w:eastAsia="Arial"/>
        </w:rPr>
      </w:pPr>
    </w:p>
    <w:p w14:paraId="4D68D6A1" w14:textId="77777777" w:rsidR="00FA65C8" w:rsidRDefault="00FA65C8" w:rsidP="00FA65C8">
      <w:pPr>
        <w:spacing w:line="276" w:lineRule="auto"/>
        <w:jc w:val="center"/>
      </w:pPr>
      <w:r>
        <w:t>__________</w:t>
      </w:r>
    </w:p>
    <w:p w14:paraId="16940A26" w14:textId="48561777" w:rsidR="00FA65C8" w:rsidRDefault="00FA65C8">
      <w:pPr>
        <w:tabs>
          <w:tab w:val="left" w:pos="5400"/>
        </w:tabs>
        <w:textAlignment w:val="center"/>
        <w:rPr>
          <w:szCs w:val="24"/>
        </w:rPr>
      </w:pPr>
    </w:p>
    <w:p w14:paraId="29CF0AE5" w14:textId="06E1C4CB" w:rsidR="00FA65C8" w:rsidRDefault="00FA65C8">
      <w:pPr>
        <w:tabs>
          <w:tab w:val="left" w:pos="5400"/>
        </w:tabs>
        <w:textAlignment w:val="center"/>
        <w:rPr>
          <w:szCs w:val="24"/>
        </w:rPr>
      </w:pPr>
    </w:p>
    <w:p w14:paraId="1E474BCE" w14:textId="3033F02F" w:rsidR="00FA65C8" w:rsidRDefault="00FA65C8">
      <w:pPr>
        <w:tabs>
          <w:tab w:val="left" w:pos="5400"/>
        </w:tabs>
        <w:textAlignment w:val="center"/>
        <w:rPr>
          <w:szCs w:val="24"/>
        </w:rPr>
      </w:pPr>
    </w:p>
    <w:p w14:paraId="53920674" w14:textId="240E5FA4" w:rsidR="00FA65C8" w:rsidRDefault="00FA65C8">
      <w:pPr>
        <w:tabs>
          <w:tab w:val="left" w:pos="5400"/>
        </w:tabs>
        <w:textAlignment w:val="center"/>
        <w:rPr>
          <w:szCs w:val="24"/>
        </w:rPr>
      </w:pPr>
    </w:p>
    <w:p w14:paraId="5677E5B4" w14:textId="50B3FD09" w:rsidR="00FA65C8" w:rsidRDefault="00FA65C8">
      <w:pPr>
        <w:tabs>
          <w:tab w:val="left" w:pos="5400"/>
        </w:tabs>
        <w:textAlignment w:val="center"/>
        <w:rPr>
          <w:szCs w:val="24"/>
        </w:rPr>
      </w:pPr>
    </w:p>
    <w:p w14:paraId="23FF2986" w14:textId="0EE8B8B3" w:rsidR="00FA65C8" w:rsidRDefault="00FA65C8">
      <w:pPr>
        <w:tabs>
          <w:tab w:val="left" w:pos="5400"/>
        </w:tabs>
        <w:textAlignment w:val="center"/>
        <w:rPr>
          <w:szCs w:val="24"/>
        </w:rPr>
      </w:pPr>
    </w:p>
    <w:p w14:paraId="1102554A" w14:textId="218EBC72" w:rsidR="00FA65C8" w:rsidRDefault="00FA65C8">
      <w:pPr>
        <w:tabs>
          <w:tab w:val="left" w:pos="5400"/>
        </w:tabs>
        <w:textAlignment w:val="center"/>
        <w:rPr>
          <w:szCs w:val="24"/>
        </w:rPr>
      </w:pPr>
    </w:p>
    <w:p w14:paraId="7BE01C9B" w14:textId="5FB6532E" w:rsidR="00FA65C8" w:rsidRDefault="00FA65C8">
      <w:pPr>
        <w:tabs>
          <w:tab w:val="left" w:pos="5400"/>
        </w:tabs>
        <w:textAlignment w:val="center"/>
        <w:rPr>
          <w:szCs w:val="24"/>
        </w:rPr>
      </w:pPr>
    </w:p>
    <w:p w14:paraId="70A1E2B3" w14:textId="0D82E8D0" w:rsidR="00FA65C8" w:rsidRDefault="00FA65C8">
      <w:pPr>
        <w:tabs>
          <w:tab w:val="left" w:pos="5400"/>
        </w:tabs>
        <w:textAlignment w:val="center"/>
        <w:rPr>
          <w:szCs w:val="24"/>
        </w:rPr>
      </w:pPr>
    </w:p>
    <w:p w14:paraId="722A29BC" w14:textId="568FF7A6" w:rsidR="00FA65C8" w:rsidRDefault="00FA65C8">
      <w:pPr>
        <w:tabs>
          <w:tab w:val="left" w:pos="5400"/>
        </w:tabs>
        <w:textAlignment w:val="center"/>
        <w:rPr>
          <w:szCs w:val="24"/>
        </w:rPr>
      </w:pPr>
    </w:p>
    <w:p w14:paraId="6C1C79F0" w14:textId="1B7ED5D7" w:rsidR="00FA65C8" w:rsidRDefault="00FA65C8">
      <w:pPr>
        <w:tabs>
          <w:tab w:val="left" w:pos="5400"/>
        </w:tabs>
        <w:textAlignment w:val="center"/>
        <w:rPr>
          <w:szCs w:val="24"/>
        </w:rPr>
      </w:pPr>
    </w:p>
    <w:p w14:paraId="6BDE5113" w14:textId="4AD93A0A" w:rsidR="00FA65C8" w:rsidRDefault="00FA65C8">
      <w:pPr>
        <w:tabs>
          <w:tab w:val="left" w:pos="5400"/>
        </w:tabs>
        <w:textAlignment w:val="center"/>
        <w:rPr>
          <w:szCs w:val="24"/>
        </w:rPr>
      </w:pPr>
    </w:p>
    <w:p w14:paraId="0A948075" w14:textId="7E10AE6A" w:rsidR="00FA65C8" w:rsidRDefault="00FA65C8">
      <w:pPr>
        <w:tabs>
          <w:tab w:val="left" w:pos="5400"/>
        </w:tabs>
        <w:textAlignment w:val="center"/>
        <w:rPr>
          <w:szCs w:val="24"/>
        </w:rPr>
      </w:pPr>
    </w:p>
    <w:p w14:paraId="61001543" w14:textId="5B3C95D0" w:rsidR="00FA65C8" w:rsidRDefault="00FA65C8">
      <w:pPr>
        <w:tabs>
          <w:tab w:val="left" w:pos="5400"/>
        </w:tabs>
        <w:textAlignment w:val="center"/>
        <w:rPr>
          <w:szCs w:val="24"/>
        </w:rPr>
      </w:pPr>
    </w:p>
    <w:p w14:paraId="3E4C2AAC" w14:textId="0B0DE7B9" w:rsidR="00FA65C8" w:rsidRDefault="00FA65C8">
      <w:pPr>
        <w:tabs>
          <w:tab w:val="left" w:pos="5400"/>
        </w:tabs>
        <w:textAlignment w:val="center"/>
        <w:rPr>
          <w:szCs w:val="24"/>
        </w:rPr>
      </w:pPr>
    </w:p>
    <w:p w14:paraId="1BF6475E" w14:textId="521CA016" w:rsidR="00FA65C8" w:rsidRDefault="00FA65C8">
      <w:pPr>
        <w:tabs>
          <w:tab w:val="left" w:pos="5400"/>
        </w:tabs>
        <w:textAlignment w:val="center"/>
        <w:rPr>
          <w:szCs w:val="24"/>
        </w:rPr>
      </w:pPr>
    </w:p>
    <w:p w14:paraId="2F365C03" w14:textId="5374A7C5" w:rsidR="00FA65C8" w:rsidRDefault="00FA65C8">
      <w:pPr>
        <w:tabs>
          <w:tab w:val="left" w:pos="5400"/>
        </w:tabs>
        <w:textAlignment w:val="center"/>
        <w:rPr>
          <w:szCs w:val="24"/>
        </w:rPr>
      </w:pPr>
    </w:p>
    <w:p w14:paraId="6A31F285" w14:textId="77777777" w:rsidR="00FA65C8" w:rsidRDefault="00FA65C8">
      <w:pPr>
        <w:tabs>
          <w:tab w:val="left" w:pos="5400"/>
        </w:tabs>
        <w:textAlignment w:val="center"/>
        <w:rPr>
          <w:szCs w:val="24"/>
        </w:rPr>
      </w:pPr>
    </w:p>
    <w:p w14:paraId="34683A73" w14:textId="62D65C26" w:rsidR="00027B83" w:rsidRDefault="00835DEE">
      <w:pPr>
        <w:widowControl w:val="0"/>
        <w:pBdr>
          <w:top w:val="nil"/>
          <w:left w:val="nil"/>
          <w:bottom w:val="nil"/>
          <w:right w:val="nil"/>
          <w:between w:val="nil"/>
        </w:pBdr>
        <w:tabs>
          <w:tab w:val="left" w:pos="567"/>
          <w:tab w:val="left" w:pos="851"/>
        </w:tabs>
        <w:jc w:val="center"/>
        <w:rPr>
          <w:b/>
          <w:bCs/>
          <w:caps/>
          <w:szCs w:val="24"/>
        </w:rPr>
      </w:pPr>
      <w:r w:rsidRPr="00835DEE">
        <w:rPr>
          <w:b/>
          <w:bCs/>
          <w:caps/>
          <w:szCs w:val="24"/>
        </w:rPr>
        <w:t xml:space="preserve">RENGINIŲ ORGANIZAVIMO PASLAUGŲ </w:t>
      </w:r>
      <w:r w:rsidR="000B0897">
        <w:rPr>
          <w:b/>
          <w:bCs/>
          <w:caps/>
          <w:szCs w:val="24"/>
        </w:rPr>
        <w:t>pirkimo-pardavimo sutarties Specialiosios sąlygos</w:t>
      </w:r>
    </w:p>
    <w:p w14:paraId="405AF235" w14:textId="77777777" w:rsidR="00027B83" w:rsidRDefault="00027B83" w:rsidP="002D5C74">
      <w:pPr>
        <w:widowControl w:val="0"/>
        <w:pBdr>
          <w:top w:val="nil"/>
          <w:left w:val="nil"/>
          <w:bottom w:val="nil"/>
          <w:right w:val="nil"/>
          <w:between w:val="nil"/>
        </w:pBdr>
        <w:tabs>
          <w:tab w:val="left" w:pos="567"/>
          <w:tab w:val="left" w:pos="851"/>
        </w:tabs>
        <w:rPr>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4EDF5D66" w:rsidR="00027B83" w:rsidRDefault="00B15FCF">
            <w:pPr>
              <w:jc w:val="both"/>
              <w:rPr>
                <w:kern w:val="2"/>
                <w:szCs w:val="24"/>
              </w:rPr>
            </w:pPr>
            <w:r w:rsidRPr="00B15FCF">
              <w:rPr>
                <w:kern w:val="2"/>
                <w:szCs w:val="24"/>
              </w:rPr>
              <w:t xml:space="preserve">Renginių organizavimo paslaugų </w:t>
            </w:r>
            <w:r w:rsidR="001007EE">
              <w:rPr>
                <w:kern w:val="2"/>
                <w:szCs w:val="24"/>
              </w:rPr>
              <w:t>sutartis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877D309" w:rsidR="00027B83" w:rsidRDefault="008C43B1">
            <w:pPr>
              <w:jc w:val="both"/>
              <w:rPr>
                <w:kern w:val="2"/>
                <w:szCs w:val="24"/>
              </w:rPr>
            </w:pPr>
            <w:r>
              <w:rPr>
                <w:kern w:val="2"/>
                <w:szCs w:val="24"/>
              </w:rPr>
              <w:t>202</w:t>
            </w:r>
            <w:r w:rsidR="00B15FCF">
              <w:rPr>
                <w:kern w:val="2"/>
                <w:szCs w:val="24"/>
              </w:rPr>
              <w:t xml:space="preserve">6 </w:t>
            </w:r>
            <w:r>
              <w:rPr>
                <w:kern w:val="2"/>
                <w:szCs w:val="24"/>
              </w:rPr>
              <w:t xml:space="preserve">m. </w:t>
            </w:r>
            <w:r w:rsidR="00B15FCF">
              <w:rPr>
                <w:kern w:val="2"/>
                <w:szCs w:val="24"/>
              </w:rPr>
              <w:t>vasar</w:t>
            </w:r>
            <w:r>
              <w:rPr>
                <w:kern w:val="2"/>
                <w:szCs w:val="24"/>
              </w:rPr>
              <w:t>io</w:t>
            </w: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57EF861E" w:rsidR="00027B83" w:rsidRDefault="008C43B1">
            <w:pPr>
              <w:jc w:val="both"/>
              <w:rPr>
                <w:kern w:val="2"/>
                <w:szCs w:val="24"/>
              </w:rPr>
            </w:pPr>
            <w:r>
              <w:rPr>
                <w:kern w:val="2"/>
                <w:szCs w:val="24"/>
              </w:rPr>
              <w:t>D-</w:t>
            </w: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5CC1DA72" w:rsidR="00027B83" w:rsidRPr="001007EE" w:rsidRDefault="001007EE">
            <w:pPr>
              <w:jc w:val="center"/>
              <w:rPr>
                <w:b/>
                <w:kern w:val="2"/>
                <w:szCs w:val="24"/>
              </w:rPr>
            </w:pPr>
            <w:r>
              <w:rPr>
                <w:b/>
                <w:kern w:val="2"/>
                <w:szCs w:val="24"/>
              </w:rPr>
              <w:t>Priėmimo ir integracijos agentūra</w:t>
            </w:r>
          </w:p>
        </w:tc>
      </w:tr>
      <w:tr w:rsidR="00027B83" w14:paraId="46894EEE" w14:textId="777777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010B2B79" w:rsidR="00027B83" w:rsidRDefault="001007EE">
            <w:pPr>
              <w:jc w:val="center"/>
              <w:rPr>
                <w:kern w:val="2"/>
                <w:szCs w:val="24"/>
              </w:rPr>
            </w:pPr>
            <w:r>
              <w:rPr>
                <w:kern w:val="2"/>
                <w:szCs w:val="24"/>
              </w:rPr>
              <w:t>188720365</w:t>
            </w:r>
          </w:p>
        </w:tc>
      </w:tr>
      <w:tr w:rsidR="00027B83" w14:paraId="356739C7" w14:textId="7777777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07EB9162" w:rsidR="00027B83" w:rsidRDefault="001007EE">
            <w:pPr>
              <w:jc w:val="center"/>
              <w:rPr>
                <w:kern w:val="2"/>
                <w:szCs w:val="24"/>
              </w:rPr>
            </w:pPr>
            <w:r>
              <w:rPr>
                <w:kern w:val="2"/>
                <w:szCs w:val="24"/>
              </w:rPr>
              <w:t>A., Jaroševičiaus g. 10B, Vilnius</w:t>
            </w:r>
          </w:p>
        </w:tc>
      </w:tr>
      <w:tr w:rsidR="00027B83" w14:paraId="00E15A94" w14:textId="7777777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1AF9223D" w:rsidR="00027B83" w:rsidRDefault="008C43B1">
            <w:pPr>
              <w:jc w:val="center"/>
              <w:rPr>
                <w:kern w:val="2"/>
                <w:szCs w:val="24"/>
              </w:rPr>
            </w:pPr>
            <w:r>
              <w:rPr>
                <w:kern w:val="2"/>
                <w:szCs w:val="24"/>
              </w:rPr>
              <w:t>-</w:t>
            </w:r>
          </w:p>
        </w:tc>
      </w:tr>
      <w:tr w:rsidR="00027B83" w14:paraId="164424F3" w14:textId="7777777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463AF947" w:rsidR="00027B83" w:rsidRDefault="001007EE">
            <w:pPr>
              <w:jc w:val="center"/>
              <w:rPr>
                <w:kern w:val="2"/>
                <w:szCs w:val="24"/>
              </w:rPr>
            </w:pPr>
            <w:r>
              <w:rPr>
                <w:kern w:val="2"/>
                <w:szCs w:val="24"/>
              </w:rPr>
              <w:t>LT</w:t>
            </w:r>
            <w:r w:rsidRPr="001007EE">
              <w:rPr>
                <w:kern w:val="2"/>
                <w:szCs w:val="24"/>
              </w:rPr>
              <w:t>70 4040 0636 1000 1128</w:t>
            </w:r>
          </w:p>
        </w:tc>
      </w:tr>
      <w:tr w:rsidR="00027B83" w14:paraId="6B7E848E" w14:textId="77777777">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10" w:type="dxa"/>
          </w:tcPr>
          <w:p w14:paraId="7CD0A608" w14:textId="3D7E3369" w:rsidR="00027B83" w:rsidRDefault="001007EE">
            <w:pPr>
              <w:jc w:val="center"/>
              <w:rPr>
                <w:kern w:val="2"/>
                <w:szCs w:val="24"/>
              </w:rPr>
            </w:pPr>
            <w:r>
              <w:rPr>
                <w:kern w:val="2"/>
                <w:szCs w:val="24"/>
              </w:rPr>
              <w:t>LR Finansų ministerija (VIKSVA), banko kodas 40400</w:t>
            </w:r>
          </w:p>
        </w:tc>
      </w:tr>
      <w:tr w:rsidR="00027B83" w14:paraId="3C8A477F" w14:textId="77777777">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10" w:type="dxa"/>
          </w:tcPr>
          <w:p w14:paraId="04975451" w14:textId="106BB4E9" w:rsidR="00027B83" w:rsidRDefault="001007EE">
            <w:pPr>
              <w:jc w:val="center"/>
              <w:rPr>
                <w:kern w:val="2"/>
                <w:szCs w:val="24"/>
              </w:rPr>
            </w:pPr>
            <w:r>
              <w:rPr>
                <w:kern w:val="2"/>
                <w:szCs w:val="24"/>
              </w:rPr>
              <w:t>+370 </w:t>
            </w:r>
            <w:r w:rsidRPr="001007EE">
              <w:rPr>
                <w:kern w:val="2"/>
                <w:szCs w:val="24"/>
              </w:rPr>
              <w:t>602 49364</w:t>
            </w:r>
          </w:p>
        </w:tc>
      </w:tr>
      <w:tr w:rsidR="00027B83" w14:paraId="7B8191B7" w14:textId="77777777">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10" w:type="dxa"/>
          </w:tcPr>
          <w:p w14:paraId="06155599" w14:textId="3708F0E0" w:rsidR="001007EE" w:rsidRPr="001007EE" w:rsidRDefault="004F4499" w:rsidP="001007EE">
            <w:pPr>
              <w:jc w:val="center"/>
              <w:rPr>
                <w:kern w:val="2"/>
                <w:szCs w:val="24"/>
                <w:lang w:val="en-US"/>
              </w:rPr>
            </w:pPr>
            <w:hyperlink r:id="rId11" w:history="1">
              <w:r w:rsidR="001007EE" w:rsidRPr="0079662E">
                <w:rPr>
                  <w:rStyle w:val="Hipersaitas"/>
                  <w:kern w:val="2"/>
                  <w:szCs w:val="24"/>
                </w:rPr>
                <w:t>info</w:t>
              </w:r>
              <w:r w:rsidR="001007EE" w:rsidRPr="0079662E">
                <w:rPr>
                  <w:rStyle w:val="Hipersaitas"/>
                  <w:kern w:val="2"/>
                  <w:szCs w:val="24"/>
                  <w:lang w:val="en-US"/>
                </w:rPr>
                <w:t>@piia.lt</w:t>
              </w:r>
            </w:hyperlink>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77777777" w:rsidR="00027B83" w:rsidRDefault="000B0897">
            <w:pPr>
              <w:rPr>
                <w:kern w:val="2"/>
                <w:szCs w:val="24"/>
              </w:rPr>
            </w:pPr>
            <w:r>
              <w:rPr>
                <w:kern w:val="2"/>
                <w:szCs w:val="24"/>
              </w:rPr>
              <w:t>1.1.9. Šalies atstovas</w:t>
            </w:r>
          </w:p>
        </w:tc>
        <w:tc>
          <w:tcPr>
            <w:tcW w:w="3510" w:type="dxa"/>
          </w:tcPr>
          <w:p w14:paraId="04FDD825" w14:textId="3DFA826E" w:rsidR="00027B83" w:rsidRDefault="001007EE">
            <w:pPr>
              <w:jc w:val="center"/>
              <w:rPr>
                <w:kern w:val="2"/>
                <w:szCs w:val="24"/>
              </w:rPr>
            </w:pPr>
            <w:r>
              <w:rPr>
                <w:kern w:val="2"/>
                <w:szCs w:val="24"/>
              </w:rPr>
              <w:t>Direktorius Gediminas Pocius</w:t>
            </w: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082A7BCD" w:rsidR="00027B83" w:rsidRDefault="001007EE">
            <w:pPr>
              <w:jc w:val="center"/>
              <w:rPr>
                <w:kern w:val="2"/>
                <w:szCs w:val="24"/>
              </w:rPr>
            </w:pPr>
            <w:r>
              <w:rPr>
                <w:kern w:val="2"/>
                <w:szCs w:val="24"/>
              </w:rPr>
              <w:t>Juridinio asmens nuostatai</w:t>
            </w: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450B9242" w14:textId="77777777" w:rsidR="00027B83" w:rsidRDefault="00027B83" w:rsidP="008C43B1">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8E78618" w14:textId="77777777" w:rsidR="00B15FCF" w:rsidRDefault="00B15FCF" w:rsidP="00B15FCF">
            <w:pPr>
              <w:jc w:val="both"/>
              <w:rPr>
                <w:bCs/>
                <w:color w:val="000000"/>
                <w:spacing w:val="-2"/>
                <w:szCs w:val="24"/>
              </w:rPr>
            </w:pPr>
            <w:r w:rsidRPr="00B15FCF">
              <w:rPr>
                <w:bCs/>
                <w:color w:val="000000"/>
                <w:spacing w:val="-2"/>
                <w:szCs w:val="24"/>
              </w:rPr>
              <w:t>Projektų koordinatorė</w:t>
            </w:r>
            <w:r>
              <w:rPr>
                <w:bCs/>
                <w:color w:val="000000"/>
                <w:spacing w:val="-2"/>
                <w:szCs w:val="24"/>
              </w:rPr>
              <w:t xml:space="preserve">. </w:t>
            </w:r>
            <w:r w:rsidRPr="00B15FCF">
              <w:rPr>
                <w:bCs/>
                <w:color w:val="000000"/>
                <w:spacing w:val="-2"/>
                <w:szCs w:val="24"/>
              </w:rPr>
              <w:t>Laikinai vykdanti Projektų koordinavimo skyriaus vadovės funkcijas</w:t>
            </w:r>
            <w:r>
              <w:rPr>
                <w:bCs/>
                <w:color w:val="000000"/>
                <w:spacing w:val="-2"/>
                <w:szCs w:val="24"/>
              </w:rPr>
              <w:t xml:space="preserve"> </w:t>
            </w:r>
            <w:r w:rsidRPr="00B15FCF">
              <w:rPr>
                <w:bCs/>
                <w:color w:val="000000"/>
                <w:spacing w:val="-2"/>
                <w:szCs w:val="24"/>
              </w:rPr>
              <w:t xml:space="preserve">Ugnė </w:t>
            </w:r>
            <w:proofErr w:type="spellStart"/>
            <w:r w:rsidRPr="00B15FCF">
              <w:rPr>
                <w:bCs/>
                <w:color w:val="000000"/>
                <w:spacing w:val="-2"/>
                <w:szCs w:val="24"/>
              </w:rPr>
              <w:t>Kumparskaitė</w:t>
            </w:r>
            <w:proofErr w:type="spellEnd"/>
            <w:r w:rsidRPr="00B15FCF">
              <w:rPr>
                <w:bCs/>
                <w:color w:val="000000"/>
                <w:spacing w:val="-2"/>
                <w:szCs w:val="24"/>
              </w:rPr>
              <w:t xml:space="preserve"> </w:t>
            </w:r>
          </w:p>
          <w:p w14:paraId="037090DD" w14:textId="0A314C4A" w:rsidR="008C43B1" w:rsidRPr="008C43B1" w:rsidRDefault="008C43B1" w:rsidP="00B15FCF">
            <w:pPr>
              <w:jc w:val="both"/>
              <w:rPr>
                <w:bCs/>
                <w:color w:val="000000"/>
                <w:spacing w:val="-2"/>
                <w:szCs w:val="24"/>
              </w:rPr>
            </w:pPr>
            <w:r w:rsidRPr="008C43B1">
              <w:rPr>
                <w:bCs/>
                <w:color w:val="000000"/>
                <w:spacing w:val="-2"/>
                <w:szCs w:val="24"/>
              </w:rPr>
              <w:t>tel. Nr. +370 6</w:t>
            </w:r>
            <w:r w:rsidR="00B15FCF">
              <w:rPr>
                <w:bCs/>
                <w:color w:val="000000"/>
                <w:spacing w:val="-2"/>
                <w:szCs w:val="24"/>
              </w:rPr>
              <w:t>7214026</w:t>
            </w:r>
          </w:p>
          <w:p w14:paraId="0A73C060" w14:textId="6D753406" w:rsidR="008C43B1" w:rsidRDefault="008C43B1" w:rsidP="001007EE">
            <w:pPr>
              <w:jc w:val="both"/>
              <w:rPr>
                <w:color w:val="4472C4"/>
                <w:kern w:val="2"/>
                <w:szCs w:val="24"/>
              </w:rPr>
            </w:pPr>
            <w:r w:rsidRPr="008C43B1">
              <w:rPr>
                <w:bCs/>
                <w:color w:val="000000"/>
                <w:spacing w:val="-2"/>
                <w:szCs w:val="24"/>
              </w:rPr>
              <w:t xml:space="preserve">el. p. </w:t>
            </w:r>
            <w:hyperlink r:id="rId12" w:history="1">
              <w:r w:rsidR="00B15FCF" w:rsidRPr="009050C9">
                <w:rPr>
                  <w:rStyle w:val="Hipersaitas"/>
                  <w:bCs/>
                  <w:spacing w:val="-2"/>
                  <w:szCs w:val="24"/>
                </w:rPr>
                <w:t>ugne.kumparskaite@piia.lt</w:t>
              </w:r>
            </w:hyperlink>
            <w:r w:rsidR="00B15FCF">
              <w:rPr>
                <w:bCs/>
                <w:color w:val="000000"/>
                <w:spacing w:val="-2"/>
                <w:szCs w:val="24"/>
              </w:rPr>
              <w:t xml:space="preserve"> </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rsidP="001007EE">
            <w:pPr>
              <w:jc w:val="both"/>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00FA7FF3" w:rsidR="00027B83" w:rsidRPr="00034518" w:rsidRDefault="000B0897" w:rsidP="004965F6">
            <w:pPr>
              <w:jc w:val="both"/>
              <w:rPr>
                <w:color w:val="FF0000"/>
                <w:kern w:val="2"/>
                <w:szCs w:val="24"/>
              </w:rPr>
            </w:pPr>
            <w:r>
              <w:rPr>
                <w:kern w:val="2"/>
                <w:szCs w:val="24"/>
              </w:rPr>
              <w:t xml:space="preserve">Tiekėjas įsipareigoja Sutartyje numatytomis sąlygomis suteikti Pirkėjui </w:t>
            </w:r>
            <w:r w:rsidR="004965F6">
              <w:rPr>
                <w:kern w:val="2"/>
                <w:szCs w:val="24"/>
              </w:rPr>
              <w:t>r</w:t>
            </w:r>
            <w:r w:rsidR="004965F6" w:rsidRPr="004965F6">
              <w:rPr>
                <w:kern w:val="2"/>
                <w:szCs w:val="24"/>
              </w:rPr>
              <w:t xml:space="preserve">enginių organizavimo, apgyvendinimo ir maitinimo </w:t>
            </w:r>
            <w:r w:rsidR="004965F6" w:rsidRPr="004965F6">
              <w:rPr>
                <w:kern w:val="2"/>
                <w:szCs w:val="24"/>
              </w:rPr>
              <w:lastRenderedPageBreak/>
              <w:t>paslaug</w:t>
            </w:r>
            <w:r w:rsidR="004965F6">
              <w:rPr>
                <w:kern w:val="2"/>
                <w:szCs w:val="24"/>
              </w:rPr>
              <w:t>a</w:t>
            </w:r>
            <w:r w:rsidR="004965F6" w:rsidRPr="004965F6">
              <w:rPr>
                <w:kern w:val="2"/>
                <w:szCs w:val="24"/>
              </w:rPr>
              <w:t>s, skirt</w:t>
            </w:r>
            <w:r w:rsidR="004965F6">
              <w:rPr>
                <w:kern w:val="2"/>
                <w:szCs w:val="24"/>
              </w:rPr>
              <w:t>a</w:t>
            </w:r>
            <w:r w:rsidR="004965F6" w:rsidRPr="004965F6">
              <w:rPr>
                <w:kern w:val="2"/>
                <w:szCs w:val="24"/>
              </w:rPr>
              <w:t xml:space="preserve">s </w:t>
            </w:r>
            <w:r w:rsidR="0060265D">
              <w:rPr>
                <w:kern w:val="2"/>
                <w:szCs w:val="24"/>
              </w:rPr>
              <w:t xml:space="preserve">preliminariai </w:t>
            </w:r>
            <w:r w:rsidR="004965F6" w:rsidRPr="004965F6">
              <w:rPr>
                <w:kern w:val="2"/>
                <w:szCs w:val="24"/>
              </w:rPr>
              <w:t>6 renginiams,</w:t>
            </w:r>
            <w:r w:rsidR="004965F6">
              <w:rPr>
                <w:kern w:val="2"/>
                <w:szCs w:val="24"/>
              </w:rPr>
              <w:t xml:space="preserve"> </w:t>
            </w:r>
            <w:r w:rsidR="004965F6" w:rsidRPr="004965F6">
              <w:rPr>
                <w:kern w:val="2"/>
                <w:szCs w:val="24"/>
              </w:rPr>
              <w:t xml:space="preserve">planuojamiems </w:t>
            </w:r>
            <w:r w:rsidR="004965F6" w:rsidRPr="0060265D">
              <w:rPr>
                <w:kern w:val="2"/>
                <w:szCs w:val="24"/>
              </w:rPr>
              <w:t xml:space="preserve">2026 m. Lietuvoje (toliau – Paslaugos). </w:t>
            </w:r>
          </w:p>
          <w:p w14:paraId="0007639A" w14:textId="21FE3B3B" w:rsidR="00A314A6" w:rsidRDefault="00A314A6" w:rsidP="001007EE">
            <w:pPr>
              <w:jc w:val="both"/>
              <w:rPr>
                <w:color w:val="000000"/>
                <w:kern w:val="2"/>
                <w:szCs w:val="24"/>
              </w:rPr>
            </w:pPr>
          </w:p>
          <w:p w14:paraId="48C24065" w14:textId="7290E29F" w:rsidR="00A314A6" w:rsidRDefault="00A314A6" w:rsidP="001007EE">
            <w:pPr>
              <w:jc w:val="both"/>
              <w:rPr>
                <w:color w:val="000000"/>
                <w:kern w:val="2"/>
                <w:szCs w:val="24"/>
              </w:rPr>
            </w:pPr>
            <w:r>
              <w:rPr>
                <w:color w:val="000000"/>
                <w:kern w:val="2"/>
                <w:szCs w:val="24"/>
              </w:rPr>
              <w:t>Pirkėjas neįsipareigoja išpirkti viso paslaugų kiekio ir neprisiima finansinės atsakomybės jei paslaugų bus nupirkta mažiau.</w:t>
            </w:r>
          </w:p>
          <w:p w14:paraId="27730B38" w14:textId="4CF67BB6" w:rsidR="00027B83" w:rsidRDefault="000B0897" w:rsidP="001007EE">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w:t>
            </w:r>
            <w:r w:rsidRPr="00DD11DF">
              <w:rPr>
                <w:kern w:val="2"/>
                <w:szCs w:val="24"/>
              </w:rPr>
              <w:t xml:space="preserve">priede Nr. </w:t>
            </w:r>
            <w:r w:rsidR="00DD11DF" w:rsidRPr="00DD11DF">
              <w:rPr>
                <w:kern w:val="2"/>
                <w:szCs w:val="24"/>
              </w:rPr>
              <w:t>2</w:t>
            </w:r>
            <w:r w:rsidR="001007EE" w:rsidRPr="00DD11DF">
              <w:rPr>
                <w:kern w:val="2"/>
                <w:szCs w:val="24"/>
              </w:rPr>
              <w:t xml:space="preserve"> </w:t>
            </w:r>
            <w:r>
              <w:rPr>
                <w:color w:val="000000"/>
                <w:kern w:val="2"/>
                <w:szCs w:val="24"/>
              </w:rPr>
              <w:t>„Techninė specifikacija“ (toliau – Techninė specifikacija)</w:t>
            </w:r>
            <w:r w:rsidR="008C43B1">
              <w:rPr>
                <w:color w:val="000000"/>
                <w:kern w:val="2"/>
                <w:szCs w:val="24"/>
              </w:rPr>
              <w:t>.</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lastRenderedPageBreak/>
              <w:t>3.2. Pirkimo pavadinimas ir numeris</w:t>
            </w:r>
          </w:p>
        </w:tc>
        <w:tc>
          <w:tcPr>
            <w:tcW w:w="6441" w:type="dxa"/>
            <w:gridSpan w:val="2"/>
          </w:tcPr>
          <w:p w14:paraId="67D99209" w14:textId="19A78F44" w:rsidR="00027B83" w:rsidRPr="008C43B1" w:rsidRDefault="00BE1BD3" w:rsidP="001007EE">
            <w:pPr>
              <w:jc w:val="both"/>
              <w:rPr>
                <w:kern w:val="2"/>
                <w:szCs w:val="24"/>
              </w:rPr>
            </w:pPr>
            <w:r>
              <w:rPr>
                <w:color w:val="000000" w:themeColor="text1"/>
                <w:kern w:val="2"/>
                <w:szCs w:val="24"/>
              </w:rPr>
              <w:t>Renginių organizavimo</w:t>
            </w:r>
            <w:r w:rsidR="008C43B1" w:rsidRPr="008C43B1">
              <w:rPr>
                <w:color w:val="000000" w:themeColor="text1"/>
                <w:kern w:val="2"/>
                <w:szCs w:val="24"/>
              </w:rPr>
              <w:t xml:space="preserve"> paslaugos Nr. </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24214F5E" w14:textId="30A4EBB5" w:rsidR="008C43B1" w:rsidRPr="009A0EBB" w:rsidRDefault="008C43B1" w:rsidP="008C43B1">
            <w:pPr>
              <w:pStyle w:val="Hyperlink1"/>
              <w:spacing w:line="240" w:lineRule="auto"/>
              <w:ind w:firstLine="0"/>
              <w:rPr>
                <w:sz w:val="24"/>
                <w:lang w:val="lt-LT"/>
              </w:rPr>
            </w:pPr>
            <w:r w:rsidRPr="009A0EBB">
              <w:rPr>
                <w:sz w:val="24"/>
                <w:lang w:val="lt-LT"/>
              </w:rPr>
              <w:t>„Priėmimo sąlygų gerinimas“</w:t>
            </w:r>
            <w:r>
              <w:rPr>
                <w:sz w:val="24"/>
                <w:lang w:val="lt-LT"/>
              </w:rPr>
              <w:t xml:space="preserve"> </w:t>
            </w:r>
            <w:r w:rsidRPr="009A0EBB">
              <w:rPr>
                <w:sz w:val="24"/>
                <w:lang w:val="lt-LT"/>
              </w:rPr>
              <w:t>Nr. PMIF-1.06-V-01-01</w:t>
            </w:r>
          </w:p>
          <w:p w14:paraId="12762990" w14:textId="5A7F7378" w:rsidR="00027B83" w:rsidRDefault="00027B83" w:rsidP="008C43B1">
            <w:pPr>
              <w:jc w:val="both"/>
              <w:rPr>
                <w:kern w:val="2"/>
                <w:szCs w:val="24"/>
              </w:rPr>
            </w:pP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6BC959D5" w14:textId="23F65F61" w:rsidR="00027B83" w:rsidRPr="001007EE" w:rsidRDefault="000B0897" w:rsidP="001007EE">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4DBABAD2" w14:textId="2983346F" w:rsidR="00DD11DF" w:rsidRPr="005E598F" w:rsidRDefault="00DD11DF" w:rsidP="00096815">
            <w:pPr>
              <w:jc w:val="both"/>
              <w:rPr>
                <w:color w:val="FF0000"/>
                <w:szCs w:val="24"/>
              </w:rPr>
            </w:pPr>
            <w:r w:rsidRPr="00DD11DF">
              <w:rPr>
                <w:szCs w:val="24"/>
              </w:rPr>
              <w:t>1. Susitikimas su MHPSS specialistais</w:t>
            </w:r>
            <w:r w:rsidR="005E598F">
              <w:rPr>
                <w:szCs w:val="24"/>
              </w:rPr>
              <w:t>.</w:t>
            </w:r>
            <w:r w:rsidRPr="00DD11DF">
              <w:rPr>
                <w:szCs w:val="24"/>
              </w:rPr>
              <w:t xml:space="preserve"> </w:t>
            </w:r>
          </w:p>
          <w:p w14:paraId="0F9DDD3D" w14:textId="6CE21BD0" w:rsidR="00DD11DF" w:rsidRPr="00096815" w:rsidRDefault="00DD11DF" w:rsidP="00096815">
            <w:pPr>
              <w:jc w:val="both"/>
              <w:rPr>
                <w:szCs w:val="24"/>
              </w:rPr>
            </w:pPr>
            <w:r w:rsidRPr="00096815">
              <w:rPr>
                <w:szCs w:val="24"/>
              </w:rPr>
              <w:t xml:space="preserve">2. Pirmieji </w:t>
            </w:r>
            <w:proofErr w:type="spellStart"/>
            <w:r w:rsidRPr="00096815">
              <w:rPr>
                <w:szCs w:val="24"/>
              </w:rPr>
              <w:t>Mindspring</w:t>
            </w:r>
            <w:proofErr w:type="spellEnd"/>
            <w:r w:rsidRPr="00096815">
              <w:rPr>
                <w:szCs w:val="24"/>
              </w:rPr>
              <w:t xml:space="preserve"> mokymai (tėvams/globėjams)</w:t>
            </w:r>
            <w:r w:rsidR="00096815" w:rsidRPr="00096815">
              <w:rPr>
                <w:szCs w:val="24"/>
              </w:rPr>
              <w:t>.</w:t>
            </w:r>
            <w:r w:rsidRPr="00096815">
              <w:rPr>
                <w:szCs w:val="24"/>
              </w:rPr>
              <w:t xml:space="preserve"> </w:t>
            </w:r>
          </w:p>
          <w:p w14:paraId="6242A597" w14:textId="3EA158D0" w:rsidR="00DD11DF" w:rsidRPr="00096815" w:rsidRDefault="00DD11DF" w:rsidP="00096815">
            <w:pPr>
              <w:jc w:val="both"/>
              <w:rPr>
                <w:szCs w:val="24"/>
              </w:rPr>
            </w:pPr>
            <w:r w:rsidRPr="00096815">
              <w:rPr>
                <w:szCs w:val="24"/>
              </w:rPr>
              <w:t xml:space="preserve">3. Antrieji </w:t>
            </w:r>
            <w:proofErr w:type="spellStart"/>
            <w:r w:rsidRPr="00096815">
              <w:rPr>
                <w:szCs w:val="24"/>
              </w:rPr>
              <w:t>Mindspring</w:t>
            </w:r>
            <w:proofErr w:type="spellEnd"/>
            <w:r w:rsidRPr="00096815">
              <w:rPr>
                <w:szCs w:val="24"/>
              </w:rPr>
              <w:t xml:space="preserve"> mokymai (tėvams/globėjams)</w:t>
            </w:r>
            <w:r w:rsidR="00096815" w:rsidRPr="00096815">
              <w:rPr>
                <w:szCs w:val="24"/>
              </w:rPr>
              <w:t>.</w:t>
            </w:r>
          </w:p>
          <w:p w14:paraId="30BE582A" w14:textId="5CC02E68" w:rsidR="00DD11DF" w:rsidRPr="00096815" w:rsidRDefault="00DD11DF" w:rsidP="00096815">
            <w:pPr>
              <w:jc w:val="both"/>
              <w:rPr>
                <w:szCs w:val="24"/>
              </w:rPr>
            </w:pPr>
            <w:r w:rsidRPr="00096815">
              <w:rPr>
                <w:szCs w:val="24"/>
              </w:rPr>
              <w:t>4.</w:t>
            </w:r>
            <w:r w:rsidR="00FE6E67" w:rsidRPr="00096815">
              <w:rPr>
                <w:szCs w:val="24"/>
              </w:rPr>
              <w:t xml:space="preserve"> </w:t>
            </w:r>
            <w:r w:rsidR="00FE6E67" w:rsidRPr="00096815">
              <w:t>Nurodytos renginių datos yra</w:t>
            </w:r>
            <w:r w:rsidR="00FE6E67" w:rsidRPr="00096815">
              <w:rPr>
                <w:szCs w:val="24"/>
              </w:rPr>
              <w:t xml:space="preserve"> </w:t>
            </w:r>
            <w:proofErr w:type="spellStart"/>
            <w:r w:rsidRPr="00096815">
              <w:rPr>
                <w:szCs w:val="24"/>
              </w:rPr>
              <w:t>Mindspring</w:t>
            </w:r>
            <w:proofErr w:type="spellEnd"/>
            <w:r w:rsidRPr="00096815">
              <w:rPr>
                <w:szCs w:val="24"/>
              </w:rPr>
              <w:t xml:space="preserve"> TOT (jauniems suaugusiems)</w:t>
            </w:r>
            <w:r w:rsidR="00096815" w:rsidRPr="00096815">
              <w:rPr>
                <w:szCs w:val="24"/>
              </w:rPr>
              <w:t>.</w:t>
            </w:r>
          </w:p>
          <w:p w14:paraId="11491143" w14:textId="33C1B873" w:rsidR="00DD11DF" w:rsidRPr="00096815" w:rsidRDefault="00DD11DF" w:rsidP="00096815">
            <w:pPr>
              <w:jc w:val="both"/>
              <w:rPr>
                <w:szCs w:val="24"/>
              </w:rPr>
            </w:pPr>
            <w:r w:rsidRPr="00096815">
              <w:rPr>
                <w:szCs w:val="24"/>
              </w:rPr>
              <w:t>5. Tarpkultūrinės kompetencijos mokymai</w:t>
            </w:r>
            <w:r w:rsidR="00096815" w:rsidRPr="00096815">
              <w:rPr>
                <w:szCs w:val="24"/>
              </w:rPr>
              <w:t>.</w:t>
            </w:r>
          </w:p>
          <w:p w14:paraId="36B51A80" w14:textId="453EC078" w:rsidR="00027B83" w:rsidRDefault="00DD11DF" w:rsidP="00096815">
            <w:pPr>
              <w:jc w:val="both"/>
              <w:rPr>
                <w:color w:val="4472C4"/>
                <w:szCs w:val="24"/>
              </w:rPr>
            </w:pPr>
            <w:r w:rsidRPr="00096815">
              <w:rPr>
                <w:szCs w:val="24"/>
              </w:rPr>
              <w:t>6. PM+ mokymai</w:t>
            </w:r>
            <w:r w:rsidR="00096815" w:rsidRPr="00096815">
              <w:rPr>
                <w:szCs w:val="24"/>
              </w:rPr>
              <w:t>.</w:t>
            </w: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4699708E" w14:textId="7FEA5680" w:rsidR="001007EE" w:rsidRPr="001007EE" w:rsidRDefault="007A75C6" w:rsidP="001007EE">
            <w:pPr>
              <w:jc w:val="both"/>
              <w:rPr>
                <w:kern w:val="2"/>
                <w:szCs w:val="24"/>
              </w:rPr>
            </w:pPr>
            <w:r>
              <w:rPr>
                <w:kern w:val="2"/>
                <w:szCs w:val="24"/>
              </w:rPr>
              <w:t>Netaikoma</w:t>
            </w:r>
          </w:p>
          <w:p w14:paraId="6DCF4A22" w14:textId="3DB6F2A2" w:rsidR="007A75C6" w:rsidRDefault="007A75C6" w:rsidP="007A75C6">
            <w:pPr>
              <w:rPr>
                <w:szCs w:val="24"/>
              </w:rPr>
            </w:pP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15D80427" w14:textId="7EB7CB6C" w:rsidR="00FD7CE3" w:rsidRPr="00EE24D9" w:rsidRDefault="008C43B1" w:rsidP="001B758C">
            <w:pPr>
              <w:jc w:val="both"/>
              <w:rPr>
                <w:color w:val="FF0000"/>
                <w:kern w:val="2"/>
                <w:szCs w:val="24"/>
              </w:rPr>
            </w:pPr>
            <w:r w:rsidRPr="009E191F">
              <w:rPr>
                <w:kern w:val="2"/>
                <w:szCs w:val="24"/>
              </w:rPr>
              <w:t>Užsakymai teikiami Tiekėjo nurodytu elektroniniu pašt</w:t>
            </w:r>
            <w:r w:rsidRPr="007C3EDA">
              <w:rPr>
                <w:kern w:val="2"/>
                <w:szCs w:val="24"/>
              </w:rPr>
              <w:t>u</w:t>
            </w:r>
            <w:r w:rsidR="007C3EDA" w:rsidRPr="007C3EDA">
              <w:rPr>
                <w:kern w:val="2"/>
                <w:szCs w:val="24"/>
              </w:rPr>
              <w:t xml:space="preserve"> </w:t>
            </w:r>
            <w:r w:rsidR="005E598F" w:rsidRPr="007C3EDA">
              <w:rPr>
                <w:kern w:val="2"/>
                <w:szCs w:val="24"/>
              </w:rPr>
              <w:t>ir telefonu</w:t>
            </w:r>
            <w:r w:rsidR="00096815">
              <w:rPr>
                <w:kern w:val="2"/>
                <w:szCs w:val="24"/>
              </w:rPr>
              <w:t>.</w:t>
            </w:r>
          </w:p>
        </w:tc>
      </w:tr>
      <w:tr w:rsidR="00027B83" w14:paraId="63190814" w14:textId="77777777">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3146730E" w:rsidR="00027B83" w:rsidRPr="00EE24D9" w:rsidRDefault="000B0897">
            <w:pPr>
              <w:rPr>
                <w:kern w:val="2"/>
                <w:szCs w:val="24"/>
              </w:rPr>
            </w:pPr>
            <w:r>
              <w:rPr>
                <w:kern w:val="2"/>
                <w:szCs w:val="24"/>
              </w:rPr>
              <w:t>Netaikoma</w:t>
            </w: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0CE28B9D" w14:textId="6969749B" w:rsidR="00027B83" w:rsidRDefault="00A314A6" w:rsidP="00EE24D9">
            <w:pPr>
              <w:jc w:val="both"/>
              <w:rPr>
                <w:szCs w:val="24"/>
              </w:rPr>
            </w:pPr>
            <w:r>
              <w:rPr>
                <w:kern w:val="2"/>
                <w:szCs w:val="24"/>
              </w:rPr>
              <w:t>Turi būti pateikiami šie dokumentai:</w:t>
            </w:r>
            <w:r>
              <w:rPr>
                <w:color w:val="FF0000"/>
                <w:szCs w:val="24"/>
              </w:rPr>
              <w:t xml:space="preserve"> </w:t>
            </w:r>
            <w:r w:rsidRPr="00575B4A">
              <w:rPr>
                <w:kern w:val="2"/>
                <w:szCs w:val="24"/>
              </w:rPr>
              <w:t>sąskaita</w:t>
            </w:r>
            <w:r>
              <w:rPr>
                <w:kern w:val="2"/>
                <w:szCs w:val="24"/>
              </w:rPr>
              <w:t>.</w:t>
            </w:r>
            <w:r>
              <w:rPr>
                <w:color w:val="FF0000"/>
                <w:szCs w:val="24"/>
              </w:rPr>
              <w:t xml:space="preserve"> </w:t>
            </w:r>
            <w:r>
              <w:rPr>
                <w:kern w:val="2"/>
                <w:szCs w:val="24"/>
              </w:rPr>
              <w:t>Tiekėjui 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1199C3A4" w14:textId="657E667B" w:rsidR="00027B83" w:rsidRPr="00EE24D9" w:rsidRDefault="000B0897">
            <w:pPr>
              <w:rPr>
                <w:kern w:val="2"/>
                <w:szCs w:val="24"/>
              </w:rPr>
            </w:pPr>
            <w:r w:rsidRPr="007C3EDA">
              <w:rPr>
                <w:kern w:val="2"/>
                <w:szCs w:val="24"/>
              </w:rPr>
              <w:t>Fiksuoto įkainio kainodara</w:t>
            </w:r>
          </w:p>
        </w:tc>
      </w:tr>
      <w:tr w:rsidR="00027B83" w14:paraId="7C6FAC1F" w14:textId="77777777">
        <w:trPr>
          <w:trHeight w:val="300"/>
        </w:trPr>
        <w:tc>
          <w:tcPr>
            <w:tcW w:w="3094" w:type="dxa"/>
            <w:gridSpan w:val="2"/>
          </w:tcPr>
          <w:p w14:paraId="5D7C9F13" w14:textId="13D7CD6F" w:rsidR="00027B83" w:rsidRDefault="000B0897" w:rsidP="00CC7697">
            <w:pPr>
              <w:rPr>
                <w:b/>
                <w:kern w:val="2"/>
                <w:szCs w:val="24"/>
              </w:rPr>
            </w:pPr>
            <w:r>
              <w:rPr>
                <w:b/>
                <w:kern w:val="2"/>
                <w:szCs w:val="24"/>
              </w:rPr>
              <w:t xml:space="preserve">5.2. Pradinės Sutarties vertė ir Sutarties kaina, kai </w:t>
            </w:r>
            <w:r>
              <w:rPr>
                <w:b/>
                <w:kern w:val="2"/>
                <w:szCs w:val="24"/>
              </w:rPr>
              <w:lastRenderedPageBreak/>
              <w:t xml:space="preserve">taikoma </w:t>
            </w:r>
            <w:r>
              <w:rPr>
                <w:b/>
                <w:kern w:val="2"/>
                <w:szCs w:val="24"/>
                <w:u w:val="single"/>
              </w:rPr>
              <w:t>fiksuot</w:t>
            </w:r>
            <w:r w:rsidR="0060265D">
              <w:rPr>
                <w:b/>
                <w:kern w:val="2"/>
                <w:szCs w:val="24"/>
                <w:u w:val="single"/>
              </w:rPr>
              <w:t xml:space="preserve">o </w:t>
            </w:r>
            <w:r w:rsidR="00A965F9">
              <w:rPr>
                <w:b/>
                <w:kern w:val="2"/>
                <w:szCs w:val="24"/>
                <w:u w:val="single"/>
              </w:rPr>
              <w:t>į</w:t>
            </w:r>
            <w:r>
              <w:rPr>
                <w:b/>
                <w:kern w:val="2"/>
                <w:szCs w:val="24"/>
                <w:u w:val="single"/>
              </w:rPr>
              <w:t>kain</w:t>
            </w:r>
            <w:r w:rsidR="00A965F9">
              <w:rPr>
                <w:b/>
                <w:kern w:val="2"/>
                <w:szCs w:val="24"/>
                <w:u w:val="single"/>
              </w:rPr>
              <w:t>io</w:t>
            </w:r>
            <w:r>
              <w:rPr>
                <w:b/>
                <w:kern w:val="2"/>
                <w:szCs w:val="24"/>
              </w:rPr>
              <w:t xml:space="preserve"> kainodara</w:t>
            </w:r>
          </w:p>
        </w:tc>
        <w:tc>
          <w:tcPr>
            <w:tcW w:w="6441" w:type="dxa"/>
            <w:gridSpan w:val="2"/>
          </w:tcPr>
          <w:p w14:paraId="053756C0" w14:textId="0E9AADE7" w:rsidR="00027B83" w:rsidRDefault="000B0897" w:rsidP="00EE24D9">
            <w:pPr>
              <w:jc w:val="both"/>
              <w:rPr>
                <w:szCs w:val="24"/>
              </w:rPr>
            </w:pPr>
            <w:r>
              <w:rPr>
                <w:kern w:val="2"/>
                <w:szCs w:val="24"/>
              </w:rPr>
              <w:lastRenderedPageBreak/>
              <w:t xml:space="preserve">Pradinės Sutarties vertė yra </w:t>
            </w:r>
            <w:r w:rsidR="000434D7" w:rsidRPr="000434D7">
              <w:rPr>
                <w:kern w:val="2"/>
                <w:szCs w:val="24"/>
              </w:rPr>
              <w:t>23</w:t>
            </w:r>
            <w:r w:rsidR="000434D7">
              <w:rPr>
                <w:kern w:val="2"/>
                <w:szCs w:val="24"/>
              </w:rPr>
              <w:t> </w:t>
            </w:r>
            <w:r w:rsidR="000434D7" w:rsidRPr="000434D7">
              <w:rPr>
                <w:kern w:val="2"/>
                <w:szCs w:val="24"/>
              </w:rPr>
              <w:t>463</w:t>
            </w:r>
            <w:r w:rsidR="000434D7">
              <w:rPr>
                <w:kern w:val="2"/>
                <w:szCs w:val="24"/>
              </w:rPr>
              <w:t>,</w:t>
            </w:r>
            <w:r w:rsidR="000434D7" w:rsidRPr="000434D7">
              <w:rPr>
                <w:kern w:val="2"/>
                <w:szCs w:val="24"/>
              </w:rPr>
              <w:t>00</w:t>
            </w:r>
            <w:r w:rsidR="000434D7">
              <w:rPr>
                <w:kern w:val="2"/>
                <w:szCs w:val="24"/>
              </w:rPr>
              <w:t xml:space="preserve"> </w:t>
            </w:r>
            <w:r>
              <w:rPr>
                <w:kern w:val="2"/>
                <w:szCs w:val="24"/>
              </w:rPr>
              <w:t>Eur</w:t>
            </w:r>
            <w:r w:rsidR="00EE24D9">
              <w:rPr>
                <w:kern w:val="2"/>
                <w:szCs w:val="24"/>
              </w:rPr>
              <w:t xml:space="preserve"> (</w:t>
            </w:r>
            <w:r w:rsidR="000434D7">
              <w:rPr>
                <w:kern w:val="2"/>
                <w:szCs w:val="24"/>
              </w:rPr>
              <w:t>dvidešimt tr</w:t>
            </w:r>
            <w:r w:rsidR="00456BD6">
              <w:rPr>
                <w:kern w:val="2"/>
                <w:szCs w:val="24"/>
              </w:rPr>
              <w:t>y</w:t>
            </w:r>
            <w:r w:rsidR="000434D7">
              <w:rPr>
                <w:kern w:val="2"/>
                <w:szCs w:val="24"/>
              </w:rPr>
              <w:t>s</w:t>
            </w:r>
            <w:r w:rsidR="00A314A6">
              <w:rPr>
                <w:kern w:val="2"/>
                <w:szCs w:val="24"/>
              </w:rPr>
              <w:t xml:space="preserve"> tūkstančiai </w:t>
            </w:r>
            <w:r w:rsidR="000434D7">
              <w:rPr>
                <w:kern w:val="2"/>
                <w:szCs w:val="24"/>
              </w:rPr>
              <w:t>keturi</w:t>
            </w:r>
            <w:r w:rsidR="00A314A6">
              <w:rPr>
                <w:kern w:val="2"/>
                <w:szCs w:val="24"/>
              </w:rPr>
              <w:t xml:space="preserve"> šimta</w:t>
            </w:r>
            <w:r w:rsidR="000434D7">
              <w:rPr>
                <w:kern w:val="2"/>
                <w:szCs w:val="24"/>
              </w:rPr>
              <w:t>i</w:t>
            </w:r>
            <w:r w:rsidR="00A314A6">
              <w:rPr>
                <w:kern w:val="2"/>
                <w:szCs w:val="24"/>
              </w:rPr>
              <w:t xml:space="preserve"> </w:t>
            </w:r>
            <w:r w:rsidR="000434D7">
              <w:rPr>
                <w:kern w:val="2"/>
                <w:szCs w:val="24"/>
              </w:rPr>
              <w:t>šešiasdešimt tr</w:t>
            </w:r>
            <w:r w:rsidR="00456BD6">
              <w:rPr>
                <w:kern w:val="2"/>
                <w:szCs w:val="24"/>
              </w:rPr>
              <w:t>y</w:t>
            </w:r>
            <w:r w:rsidR="000434D7">
              <w:rPr>
                <w:kern w:val="2"/>
                <w:szCs w:val="24"/>
              </w:rPr>
              <w:t>s</w:t>
            </w:r>
            <w:r w:rsidR="00A314A6">
              <w:rPr>
                <w:kern w:val="2"/>
                <w:szCs w:val="24"/>
              </w:rPr>
              <w:t xml:space="preserve"> eurai 0 ct</w:t>
            </w:r>
            <w:r w:rsidR="00EE24D9">
              <w:rPr>
                <w:kern w:val="2"/>
                <w:szCs w:val="24"/>
              </w:rPr>
              <w:t xml:space="preserve">) </w:t>
            </w:r>
            <w:r>
              <w:rPr>
                <w:kern w:val="2"/>
                <w:szCs w:val="24"/>
              </w:rPr>
              <w:t>be PVM.</w:t>
            </w:r>
          </w:p>
          <w:p w14:paraId="3707BF8B" w14:textId="746CE988" w:rsidR="00027B83" w:rsidRDefault="000B0897" w:rsidP="00EE24D9">
            <w:pPr>
              <w:jc w:val="both"/>
              <w:rPr>
                <w:szCs w:val="24"/>
              </w:rPr>
            </w:pPr>
            <w:r>
              <w:rPr>
                <w:kern w:val="2"/>
                <w:szCs w:val="24"/>
              </w:rPr>
              <w:lastRenderedPageBreak/>
              <w:t xml:space="preserve">PVM sudaro </w:t>
            </w:r>
            <w:r w:rsidR="00456BD6">
              <w:rPr>
                <w:kern w:val="2"/>
                <w:szCs w:val="24"/>
              </w:rPr>
              <w:t>4 927,23</w:t>
            </w:r>
            <w:r>
              <w:rPr>
                <w:kern w:val="2"/>
                <w:szCs w:val="24"/>
              </w:rPr>
              <w:t xml:space="preserve"> Eu</w:t>
            </w:r>
            <w:r w:rsidR="00EE24D9">
              <w:rPr>
                <w:kern w:val="2"/>
                <w:szCs w:val="24"/>
              </w:rPr>
              <w:t>r (</w:t>
            </w:r>
            <w:r w:rsidR="00456BD6" w:rsidRPr="00456BD6">
              <w:rPr>
                <w:kern w:val="2"/>
                <w:szCs w:val="24"/>
              </w:rPr>
              <w:t>keturi tūkstančiai devyni šimtai dvidešimt septyni</w:t>
            </w:r>
            <w:r w:rsidR="00A314A6">
              <w:rPr>
                <w:kern w:val="2"/>
                <w:szCs w:val="24"/>
              </w:rPr>
              <w:t xml:space="preserve"> eurai </w:t>
            </w:r>
            <w:r w:rsidR="00456BD6">
              <w:rPr>
                <w:kern w:val="2"/>
                <w:szCs w:val="24"/>
              </w:rPr>
              <w:t xml:space="preserve">dvidešimt trys </w:t>
            </w:r>
            <w:r w:rsidR="00A314A6">
              <w:rPr>
                <w:kern w:val="2"/>
                <w:szCs w:val="24"/>
              </w:rPr>
              <w:t>ct</w:t>
            </w:r>
            <w:r w:rsidR="00EE24D9">
              <w:rPr>
                <w:kern w:val="2"/>
                <w:szCs w:val="24"/>
              </w:rPr>
              <w:t>)</w:t>
            </w:r>
            <w:r>
              <w:rPr>
                <w:kern w:val="2"/>
                <w:szCs w:val="24"/>
              </w:rPr>
              <w:t>.</w:t>
            </w:r>
          </w:p>
          <w:p w14:paraId="3F4C1AE2" w14:textId="3BF647F4" w:rsidR="00027B83" w:rsidRDefault="000B0897" w:rsidP="00EE24D9">
            <w:pPr>
              <w:jc w:val="both"/>
              <w:rPr>
                <w:kern w:val="2"/>
                <w:szCs w:val="24"/>
              </w:rPr>
            </w:pPr>
            <w:r>
              <w:rPr>
                <w:kern w:val="2"/>
                <w:szCs w:val="24"/>
              </w:rPr>
              <w:t xml:space="preserve">Sutarties kaina yra </w:t>
            </w:r>
            <w:r w:rsidR="000434D7" w:rsidRPr="000434D7">
              <w:rPr>
                <w:b/>
                <w:kern w:val="2"/>
                <w:szCs w:val="24"/>
              </w:rPr>
              <w:t>28</w:t>
            </w:r>
            <w:r w:rsidR="000434D7">
              <w:rPr>
                <w:b/>
                <w:kern w:val="2"/>
                <w:szCs w:val="24"/>
              </w:rPr>
              <w:t> </w:t>
            </w:r>
            <w:r w:rsidR="000434D7" w:rsidRPr="000434D7">
              <w:rPr>
                <w:b/>
                <w:kern w:val="2"/>
                <w:szCs w:val="24"/>
              </w:rPr>
              <w:t>390</w:t>
            </w:r>
            <w:r w:rsidR="000434D7">
              <w:rPr>
                <w:b/>
                <w:kern w:val="2"/>
                <w:szCs w:val="24"/>
              </w:rPr>
              <w:t>,</w:t>
            </w:r>
            <w:r w:rsidR="000434D7" w:rsidRPr="000434D7">
              <w:rPr>
                <w:b/>
                <w:kern w:val="2"/>
                <w:szCs w:val="24"/>
              </w:rPr>
              <w:t>23</w:t>
            </w:r>
            <w:r w:rsidR="00A314A6" w:rsidRPr="000B5A9D">
              <w:rPr>
                <w:b/>
                <w:kern w:val="2"/>
                <w:szCs w:val="24"/>
              </w:rPr>
              <w:t xml:space="preserve"> </w:t>
            </w:r>
            <w:r>
              <w:rPr>
                <w:kern w:val="2"/>
                <w:szCs w:val="24"/>
              </w:rPr>
              <w:t xml:space="preserve">Eur </w:t>
            </w:r>
            <w:r w:rsidR="00EE24D9">
              <w:rPr>
                <w:kern w:val="2"/>
                <w:szCs w:val="24"/>
              </w:rPr>
              <w:t>(</w:t>
            </w:r>
            <w:r w:rsidR="000434D7">
              <w:rPr>
                <w:kern w:val="2"/>
                <w:szCs w:val="24"/>
              </w:rPr>
              <w:t>dvidešimt aštuoni</w:t>
            </w:r>
            <w:r w:rsidR="00A314A6">
              <w:rPr>
                <w:kern w:val="2"/>
                <w:szCs w:val="24"/>
              </w:rPr>
              <w:t xml:space="preserve"> tūkstančiai </w:t>
            </w:r>
            <w:r w:rsidR="000434D7">
              <w:rPr>
                <w:kern w:val="2"/>
                <w:szCs w:val="24"/>
              </w:rPr>
              <w:t>tr</w:t>
            </w:r>
            <w:r w:rsidR="00456BD6">
              <w:rPr>
                <w:kern w:val="2"/>
                <w:szCs w:val="24"/>
              </w:rPr>
              <w:t>y</w:t>
            </w:r>
            <w:r w:rsidR="000434D7">
              <w:rPr>
                <w:kern w:val="2"/>
                <w:szCs w:val="24"/>
              </w:rPr>
              <w:t>s</w:t>
            </w:r>
            <w:r w:rsidR="00A314A6">
              <w:rPr>
                <w:kern w:val="2"/>
                <w:szCs w:val="24"/>
              </w:rPr>
              <w:t xml:space="preserve"> šimtai devyn</w:t>
            </w:r>
            <w:r w:rsidR="000434D7">
              <w:rPr>
                <w:kern w:val="2"/>
                <w:szCs w:val="24"/>
              </w:rPr>
              <w:t>iasdešimt</w:t>
            </w:r>
            <w:r w:rsidR="00A314A6">
              <w:rPr>
                <w:kern w:val="2"/>
                <w:szCs w:val="24"/>
              </w:rPr>
              <w:t xml:space="preserve"> eur</w:t>
            </w:r>
            <w:r w:rsidR="000434D7">
              <w:rPr>
                <w:kern w:val="2"/>
                <w:szCs w:val="24"/>
              </w:rPr>
              <w:t>ų</w:t>
            </w:r>
            <w:r w:rsidR="00A314A6">
              <w:rPr>
                <w:kern w:val="2"/>
                <w:szCs w:val="24"/>
              </w:rPr>
              <w:t xml:space="preserve"> dvidešimt </w:t>
            </w:r>
            <w:r w:rsidR="000434D7">
              <w:rPr>
                <w:kern w:val="2"/>
                <w:szCs w:val="24"/>
              </w:rPr>
              <w:t>tr</w:t>
            </w:r>
            <w:r w:rsidR="00456BD6">
              <w:rPr>
                <w:kern w:val="2"/>
                <w:szCs w:val="24"/>
              </w:rPr>
              <w:t>y</w:t>
            </w:r>
            <w:r w:rsidR="000434D7">
              <w:rPr>
                <w:kern w:val="2"/>
                <w:szCs w:val="24"/>
              </w:rPr>
              <w:t xml:space="preserve">s </w:t>
            </w:r>
            <w:r w:rsidR="00A314A6">
              <w:rPr>
                <w:kern w:val="2"/>
                <w:szCs w:val="24"/>
              </w:rPr>
              <w:t>ct</w:t>
            </w:r>
            <w:r w:rsidR="00EE24D9">
              <w:rPr>
                <w:kern w:val="2"/>
                <w:szCs w:val="24"/>
              </w:rPr>
              <w:t>)</w:t>
            </w:r>
            <w:r>
              <w:rPr>
                <w:kern w:val="2"/>
                <w:szCs w:val="24"/>
              </w:rPr>
              <w:t xml:space="preserve"> su PVM.</w:t>
            </w:r>
          </w:p>
          <w:p w14:paraId="77A3B184" w14:textId="5DDE0DF6" w:rsidR="00EE24D9" w:rsidRDefault="00EE24D9" w:rsidP="00EE24D9">
            <w:pPr>
              <w:jc w:val="both"/>
              <w:rPr>
                <w:szCs w:val="24"/>
              </w:rPr>
            </w:pPr>
          </w:p>
          <w:p w14:paraId="2B4265EA" w14:textId="2798DBD5" w:rsidR="00CC7697" w:rsidRPr="007C3EDA" w:rsidRDefault="002267F1" w:rsidP="002267F1">
            <w:pPr>
              <w:jc w:val="both"/>
              <w:rPr>
                <w:spacing w:val="-2"/>
                <w:szCs w:val="24"/>
              </w:rPr>
            </w:pPr>
            <w:r w:rsidRPr="007C3EDA">
              <w:rPr>
                <w:spacing w:val="-2"/>
                <w:szCs w:val="24"/>
              </w:rPr>
              <w:t xml:space="preserve">1. Renginio „Susitikimas su MHPSS specialistais“ </w:t>
            </w:r>
            <w:r w:rsidR="00C732F1" w:rsidRPr="007C3EDA">
              <w:rPr>
                <w:spacing w:val="-2"/>
                <w:szCs w:val="24"/>
              </w:rPr>
              <w:t xml:space="preserve">kaina </w:t>
            </w:r>
            <w:r w:rsidR="002031A5" w:rsidRPr="007C3EDA">
              <w:rPr>
                <w:spacing w:val="-2"/>
                <w:szCs w:val="24"/>
              </w:rPr>
              <w:t>yra –</w:t>
            </w:r>
          </w:p>
          <w:p w14:paraId="6888BD13" w14:textId="307257C4" w:rsidR="002031A5" w:rsidRPr="007C3EDA" w:rsidRDefault="00C732F1" w:rsidP="002267F1">
            <w:pPr>
              <w:jc w:val="both"/>
              <w:rPr>
                <w:szCs w:val="24"/>
              </w:rPr>
            </w:pPr>
            <w:r w:rsidRPr="007C3EDA">
              <w:rPr>
                <w:spacing w:val="-2"/>
                <w:szCs w:val="24"/>
              </w:rPr>
              <w:t>2</w:t>
            </w:r>
            <w:r w:rsidR="002267F1" w:rsidRPr="007C3EDA">
              <w:rPr>
                <w:spacing w:val="-2"/>
                <w:szCs w:val="24"/>
              </w:rPr>
              <w:t>.</w:t>
            </w:r>
            <w:r w:rsidRPr="007C3EDA">
              <w:rPr>
                <w:spacing w:val="-2"/>
                <w:szCs w:val="24"/>
              </w:rPr>
              <w:t xml:space="preserve"> </w:t>
            </w:r>
            <w:r w:rsidR="002267F1" w:rsidRPr="007C3EDA">
              <w:rPr>
                <w:spacing w:val="-2"/>
                <w:szCs w:val="24"/>
              </w:rPr>
              <w:t>R</w:t>
            </w:r>
            <w:r w:rsidRPr="007C3EDA">
              <w:rPr>
                <w:spacing w:val="-2"/>
                <w:szCs w:val="24"/>
              </w:rPr>
              <w:t xml:space="preserve">enginio </w:t>
            </w:r>
            <w:r w:rsidR="002267F1" w:rsidRPr="007C3EDA">
              <w:rPr>
                <w:spacing w:val="-2"/>
                <w:szCs w:val="24"/>
              </w:rPr>
              <w:t>„</w:t>
            </w:r>
            <w:proofErr w:type="spellStart"/>
            <w:r w:rsidR="002267F1" w:rsidRPr="007C3EDA">
              <w:rPr>
                <w:spacing w:val="-2"/>
                <w:szCs w:val="24"/>
              </w:rPr>
              <w:t>Mindspring</w:t>
            </w:r>
            <w:proofErr w:type="spellEnd"/>
            <w:r w:rsidR="002267F1" w:rsidRPr="007C3EDA">
              <w:rPr>
                <w:spacing w:val="-2"/>
                <w:szCs w:val="24"/>
              </w:rPr>
              <w:t xml:space="preserve"> mokymai  (tėvams/globėjams) 1.0“ </w:t>
            </w:r>
            <w:r w:rsidRPr="007C3EDA">
              <w:rPr>
                <w:spacing w:val="-2"/>
                <w:szCs w:val="24"/>
              </w:rPr>
              <w:t xml:space="preserve">kaina </w:t>
            </w:r>
            <w:r w:rsidR="002031A5" w:rsidRPr="007C3EDA">
              <w:rPr>
                <w:spacing w:val="-2"/>
                <w:szCs w:val="24"/>
              </w:rPr>
              <w:t>yra -</w:t>
            </w:r>
          </w:p>
          <w:p w14:paraId="65B03374" w14:textId="4E8B57D1" w:rsidR="00027B83" w:rsidRPr="007C3EDA" w:rsidRDefault="002267F1" w:rsidP="002267F1">
            <w:pPr>
              <w:jc w:val="both"/>
              <w:rPr>
                <w:kern w:val="2"/>
                <w:szCs w:val="24"/>
              </w:rPr>
            </w:pPr>
            <w:r w:rsidRPr="007C3EDA">
              <w:rPr>
                <w:kern w:val="2"/>
                <w:szCs w:val="24"/>
              </w:rPr>
              <w:t>3.</w:t>
            </w:r>
            <w:r w:rsidRPr="007C3EDA">
              <w:rPr>
                <w:spacing w:val="-2"/>
                <w:szCs w:val="24"/>
              </w:rPr>
              <w:t xml:space="preserve"> Renginio „</w:t>
            </w:r>
            <w:proofErr w:type="spellStart"/>
            <w:r w:rsidRPr="007C3EDA">
              <w:rPr>
                <w:spacing w:val="-2"/>
                <w:szCs w:val="24"/>
              </w:rPr>
              <w:t>Mindspring</w:t>
            </w:r>
            <w:proofErr w:type="spellEnd"/>
            <w:r w:rsidRPr="007C3EDA">
              <w:rPr>
                <w:spacing w:val="-2"/>
                <w:szCs w:val="24"/>
              </w:rPr>
              <w:t xml:space="preserve"> mokymai  (tėvams/globėjams) 2.0“ kaina yra –</w:t>
            </w:r>
          </w:p>
          <w:p w14:paraId="67612810" w14:textId="77777777" w:rsidR="002267F1" w:rsidRPr="007C3EDA" w:rsidRDefault="002267F1" w:rsidP="002267F1">
            <w:pPr>
              <w:jc w:val="both"/>
              <w:rPr>
                <w:spacing w:val="-2"/>
                <w:szCs w:val="24"/>
              </w:rPr>
            </w:pPr>
            <w:r w:rsidRPr="007C3EDA">
              <w:rPr>
                <w:kern w:val="2"/>
                <w:szCs w:val="24"/>
              </w:rPr>
              <w:t>4.</w:t>
            </w:r>
            <w:r w:rsidRPr="007C3EDA">
              <w:rPr>
                <w:spacing w:val="-2"/>
                <w:szCs w:val="24"/>
              </w:rPr>
              <w:t xml:space="preserve"> Renginio „</w:t>
            </w:r>
            <w:proofErr w:type="spellStart"/>
            <w:r w:rsidRPr="007C3EDA">
              <w:rPr>
                <w:spacing w:val="-2"/>
                <w:szCs w:val="24"/>
              </w:rPr>
              <w:t>Mindspring</w:t>
            </w:r>
            <w:proofErr w:type="spellEnd"/>
            <w:r w:rsidRPr="007C3EDA">
              <w:rPr>
                <w:spacing w:val="-2"/>
                <w:szCs w:val="24"/>
              </w:rPr>
              <w:t xml:space="preserve"> TOT (jauniems suaugusiems)“ kaina </w:t>
            </w:r>
          </w:p>
          <w:p w14:paraId="0D8C4C87" w14:textId="511D2D56" w:rsidR="002267F1" w:rsidRPr="007C3EDA" w:rsidRDefault="002267F1" w:rsidP="002267F1">
            <w:pPr>
              <w:jc w:val="both"/>
              <w:rPr>
                <w:kern w:val="2"/>
                <w:szCs w:val="24"/>
              </w:rPr>
            </w:pPr>
            <w:r w:rsidRPr="007C3EDA">
              <w:rPr>
                <w:spacing w:val="-2"/>
                <w:szCs w:val="24"/>
              </w:rPr>
              <w:t>yra –</w:t>
            </w:r>
          </w:p>
          <w:p w14:paraId="48E5D5F1" w14:textId="073A83CF" w:rsidR="002267F1" w:rsidRPr="007C3EDA" w:rsidRDefault="002267F1" w:rsidP="002267F1">
            <w:pPr>
              <w:jc w:val="both"/>
              <w:rPr>
                <w:kern w:val="2"/>
                <w:szCs w:val="24"/>
              </w:rPr>
            </w:pPr>
            <w:r w:rsidRPr="007C3EDA">
              <w:rPr>
                <w:kern w:val="2"/>
                <w:szCs w:val="24"/>
              </w:rPr>
              <w:t>5.</w:t>
            </w:r>
            <w:r w:rsidRPr="007C3EDA">
              <w:rPr>
                <w:spacing w:val="-2"/>
                <w:szCs w:val="24"/>
              </w:rPr>
              <w:t xml:space="preserve"> Renginio „Tarpkultūrinės kompetencijos mokymai“ kaina yra –</w:t>
            </w:r>
          </w:p>
          <w:p w14:paraId="3C39A237" w14:textId="5720AC56" w:rsidR="002267F1" w:rsidRPr="007C3EDA" w:rsidRDefault="002267F1" w:rsidP="002267F1">
            <w:pPr>
              <w:jc w:val="both"/>
              <w:rPr>
                <w:kern w:val="2"/>
                <w:szCs w:val="24"/>
              </w:rPr>
            </w:pPr>
            <w:r w:rsidRPr="007C3EDA">
              <w:rPr>
                <w:kern w:val="2"/>
                <w:szCs w:val="24"/>
              </w:rPr>
              <w:t xml:space="preserve">6. </w:t>
            </w:r>
            <w:r w:rsidRPr="007C3EDA">
              <w:rPr>
                <w:spacing w:val="-2"/>
                <w:szCs w:val="24"/>
              </w:rPr>
              <w:t>Renginio „PM+ mokymai“ kaina yra –</w:t>
            </w:r>
          </w:p>
          <w:p w14:paraId="642EBB09" w14:textId="77777777" w:rsidR="002267F1" w:rsidRDefault="002267F1" w:rsidP="002267F1">
            <w:pPr>
              <w:jc w:val="both"/>
              <w:rPr>
                <w:color w:val="000000"/>
                <w:kern w:val="2"/>
                <w:szCs w:val="24"/>
              </w:rPr>
            </w:pPr>
          </w:p>
          <w:p w14:paraId="011511D9" w14:textId="431DAAD0" w:rsidR="002267F1" w:rsidRPr="002267F1" w:rsidRDefault="002267F1" w:rsidP="002267F1">
            <w:pPr>
              <w:jc w:val="both"/>
              <w:rPr>
                <w:color w:val="000000"/>
                <w:kern w:val="2"/>
                <w:szCs w:val="24"/>
              </w:rPr>
            </w:pPr>
            <w:r w:rsidRPr="002267F1">
              <w:rPr>
                <w:color w:val="000000"/>
                <w:kern w:val="2"/>
                <w:szCs w:val="24"/>
              </w:rPr>
              <w:t xml:space="preserve">Šioje Sutartyje Pradinės Sutarties vertė yra lygi maksimaliai pirkimui skirtai lėšų sumai be PVM. Pirkėjas įsipareigoja apmokėti Tiekėjui už suteiktas paslaugas pagal sąskaitas, išrašytas vadovaujantis Tiekėjo patvirtintais ir skelbiamais Tiekėjo interneto svetainėje mokamų paslaugų įkainiais. </w:t>
            </w:r>
          </w:p>
          <w:p w14:paraId="5751E94A" w14:textId="205A63A9" w:rsidR="00027B83" w:rsidRPr="00CC7697" w:rsidRDefault="002267F1" w:rsidP="002267F1">
            <w:pPr>
              <w:jc w:val="both"/>
              <w:rPr>
                <w:color w:val="000000"/>
                <w:kern w:val="2"/>
                <w:szCs w:val="24"/>
              </w:rPr>
            </w:pPr>
            <w:r w:rsidRPr="002267F1">
              <w:rPr>
                <w:color w:val="000000"/>
                <w:kern w:val="2"/>
                <w:szCs w:val="24"/>
              </w:rPr>
              <w:t>Pirkėjas perka Paslaugas pagal poreikį, neviršijant Sutarties kainos. Pirkėjas neįsipareigoja išnaudoti visos pradinės Sutarties vertės ir neprisiima finansinės atsakomybės jei ji nebus išnaudota.</w:t>
            </w:r>
          </w:p>
        </w:tc>
      </w:tr>
      <w:tr w:rsidR="00027B83" w14:paraId="267D47BF" w14:textId="77777777">
        <w:trPr>
          <w:trHeight w:val="300"/>
        </w:trPr>
        <w:tc>
          <w:tcPr>
            <w:tcW w:w="3094" w:type="dxa"/>
            <w:gridSpan w:val="2"/>
          </w:tcPr>
          <w:p w14:paraId="46985E13" w14:textId="77777777" w:rsidR="00027B83" w:rsidRDefault="000B0897">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14:paraId="5E5DEA20" w14:textId="77777777" w:rsidR="00027B83" w:rsidRDefault="00027B83">
            <w:pPr>
              <w:rPr>
                <w:b/>
                <w:kern w:val="2"/>
                <w:szCs w:val="24"/>
              </w:rPr>
            </w:pPr>
          </w:p>
          <w:p w14:paraId="53EBA4B1" w14:textId="77777777" w:rsidR="00027B83" w:rsidRDefault="00027B83">
            <w:pPr>
              <w:rPr>
                <w:kern w:val="2"/>
                <w:szCs w:val="24"/>
              </w:rPr>
            </w:pPr>
          </w:p>
        </w:tc>
        <w:tc>
          <w:tcPr>
            <w:tcW w:w="6441" w:type="dxa"/>
            <w:gridSpan w:val="2"/>
          </w:tcPr>
          <w:p w14:paraId="35A9E16C" w14:textId="77777777" w:rsidR="00027B83" w:rsidRPr="00CC7697" w:rsidRDefault="000B0897" w:rsidP="00CC7697">
            <w:pPr>
              <w:jc w:val="both"/>
              <w:rPr>
                <w:szCs w:val="24"/>
              </w:rPr>
            </w:pPr>
            <w:r w:rsidRPr="00CC7697">
              <w:rPr>
                <w:kern w:val="2"/>
                <w:szCs w:val="24"/>
              </w:rPr>
              <w:t>Sutarties kaina / įkainiai bus perskaičiuojami:</w:t>
            </w:r>
          </w:p>
          <w:p w14:paraId="5139C732" w14:textId="77777777" w:rsidR="00027B83" w:rsidRPr="00CC7697" w:rsidRDefault="000B0897" w:rsidP="00CC7697">
            <w:pPr>
              <w:jc w:val="both"/>
              <w:rPr>
                <w:kern w:val="2"/>
                <w:szCs w:val="24"/>
              </w:rPr>
            </w:pPr>
            <w:r w:rsidRPr="00CC7697">
              <w:rPr>
                <w:kern w:val="2"/>
                <w:szCs w:val="24"/>
              </w:rPr>
              <w:t>5.3.1. dėl PVM tarifo pasikeitimo;</w:t>
            </w:r>
          </w:p>
          <w:p w14:paraId="662EA503" w14:textId="6D022491" w:rsidR="00027B83" w:rsidRDefault="000B0897" w:rsidP="00CC7697">
            <w:pPr>
              <w:jc w:val="both"/>
              <w:rPr>
                <w:color w:val="FF0000"/>
                <w:kern w:val="2"/>
                <w:szCs w:val="24"/>
              </w:rPr>
            </w:pPr>
            <w:r w:rsidRPr="00CC7697">
              <w:rPr>
                <w:kern w:val="2"/>
                <w:szCs w:val="24"/>
              </w:rPr>
              <w:t>5.3.</w:t>
            </w:r>
            <w:r w:rsidR="005E598F">
              <w:rPr>
                <w:kern w:val="2"/>
                <w:szCs w:val="24"/>
              </w:rPr>
              <w:t>2</w:t>
            </w:r>
            <w:r w:rsidRPr="00CC7697">
              <w:rPr>
                <w:kern w:val="2"/>
                <w:szCs w:val="24"/>
              </w:rPr>
              <w:t>. dėl kainų lygio pokyčio</w:t>
            </w:r>
            <w:r w:rsidR="00CC7697" w:rsidRPr="00CC7697">
              <w:rPr>
                <w:kern w:val="2"/>
                <w:szCs w:val="24"/>
              </w:rPr>
              <w:t>.</w:t>
            </w: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265830DC" w14:textId="732AC4C6" w:rsidR="00027B83" w:rsidRPr="00CC7697" w:rsidRDefault="000B0897" w:rsidP="00CC7697">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20571E9F" w14:textId="77777777" w:rsidR="00027B83" w:rsidRDefault="000B0897" w:rsidP="00CC7697">
            <w:pPr>
              <w:jc w:val="both"/>
              <w:rPr>
                <w:szCs w:val="24"/>
              </w:rPr>
            </w:pPr>
            <w:r>
              <w:rPr>
                <w:kern w:val="2"/>
                <w:szCs w:val="24"/>
              </w:rPr>
              <w:t>Perskaičiuota (-i) Sutarties kaina / įkainiai įforminama (-i) Susitarimu ir turi būti taikoma (-i)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5772B308" w14:textId="42F43B4C" w:rsidR="00027B83" w:rsidRPr="00CC7697" w:rsidRDefault="000B0897">
            <w:pPr>
              <w:rPr>
                <w:kern w:val="2"/>
                <w:szCs w:val="24"/>
              </w:rPr>
            </w:pPr>
            <w:r>
              <w:rPr>
                <w:kern w:val="2"/>
                <w:szCs w:val="24"/>
              </w:rPr>
              <w:t>Netaikoma</w:t>
            </w:r>
          </w:p>
        </w:tc>
      </w:tr>
      <w:tr w:rsidR="006F0803" w14:paraId="022882B0" w14:textId="77777777">
        <w:trPr>
          <w:trHeight w:val="300"/>
        </w:trPr>
        <w:tc>
          <w:tcPr>
            <w:tcW w:w="3094" w:type="dxa"/>
            <w:gridSpan w:val="2"/>
          </w:tcPr>
          <w:p w14:paraId="34D2BE09" w14:textId="1D4021DB" w:rsidR="006F0803" w:rsidRPr="00CC7697" w:rsidRDefault="006F0803" w:rsidP="006F0803">
            <w:pPr>
              <w:rPr>
                <w:bCs/>
                <w:kern w:val="2"/>
                <w:szCs w:val="24"/>
              </w:rPr>
            </w:pPr>
            <w:r>
              <w:rPr>
                <w:b/>
                <w:kern w:val="2"/>
                <w:szCs w:val="24"/>
              </w:rPr>
              <w:t>5.3.3. Sutarties kainos / įkainių peržiūra dėl kainų lygio pokyčio</w:t>
            </w:r>
          </w:p>
        </w:tc>
        <w:tc>
          <w:tcPr>
            <w:tcW w:w="6441" w:type="dxa"/>
            <w:gridSpan w:val="2"/>
          </w:tcPr>
          <w:p w14:paraId="641B3480" w14:textId="2F939A9A" w:rsidR="006F0803" w:rsidRDefault="006F0803" w:rsidP="00831767">
            <w:pPr>
              <w:jc w:val="both"/>
              <w:rPr>
                <w:szCs w:val="24"/>
              </w:rPr>
            </w:pPr>
            <w:r>
              <w:rPr>
                <w:color w:val="000000"/>
                <w:szCs w:val="24"/>
              </w:rPr>
              <w:t>5.3.</w:t>
            </w:r>
            <w:r w:rsidRPr="00CC7697">
              <w:rPr>
                <w:szCs w:val="24"/>
              </w:rPr>
              <w:t xml:space="preserve">3.1. Bet kuri Sutarties Šalis Sutarties galiojimo metu turi teisę inicijuoti Sutarties įkainių peržiūrą (keitimą) ne anksčiau kaip po </w:t>
            </w:r>
            <w:r w:rsidR="00CC7697" w:rsidRPr="00CC7697">
              <w:rPr>
                <w:szCs w:val="24"/>
              </w:rPr>
              <w:t>6 (šešių) mėnesių</w:t>
            </w:r>
            <w:r w:rsidRPr="00CC7697">
              <w:rPr>
                <w:szCs w:val="24"/>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w:t>
            </w:r>
            <w:r w:rsidRPr="00CC7697">
              <w:rPr>
                <w:szCs w:val="24"/>
              </w:rPr>
              <w:lastRenderedPageBreak/>
              <w:t xml:space="preserve">Sutarties įkainių peržiūra atliekama ne rečiau kaip kas </w:t>
            </w:r>
            <w:r w:rsidR="00CC7697" w:rsidRPr="00CC7697">
              <w:rPr>
                <w:szCs w:val="24"/>
              </w:rPr>
              <w:t xml:space="preserve">6 (šeši) </w:t>
            </w:r>
            <w:r w:rsidRPr="00CC7697">
              <w:rPr>
                <w:szCs w:val="24"/>
              </w:rPr>
              <w:t>mėnesiai.</w:t>
            </w:r>
          </w:p>
          <w:p w14:paraId="02B9F6AF" w14:textId="0577B9A5" w:rsidR="006F0803" w:rsidRPr="00831767" w:rsidRDefault="006F0803" w:rsidP="00831767">
            <w:pPr>
              <w:jc w:val="both"/>
              <w:rPr>
                <w:kern w:val="2"/>
                <w:szCs w:val="24"/>
                <w:shd w:val="clear" w:color="auto" w:fill="FFFFFF"/>
              </w:rPr>
            </w:pPr>
            <w:r>
              <w:rPr>
                <w:kern w:val="2"/>
                <w:szCs w:val="24"/>
              </w:rPr>
              <w:t xml:space="preserve">5.3.3.2. </w:t>
            </w:r>
            <w:r w:rsidRPr="00831767">
              <w:rPr>
                <w:kern w:val="2"/>
                <w:szCs w:val="24"/>
              </w:rPr>
              <w:t xml:space="preserve">Sutarties </w:t>
            </w:r>
            <w:r w:rsidRPr="00831767">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3339456E" w14:textId="5D199FB8" w:rsidR="006F0803" w:rsidRPr="00831767" w:rsidRDefault="006F0803" w:rsidP="00831767">
            <w:pPr>
              <w:jc w:val="both"/>
              <w:rPr>
                <w:kern w:val="2"/>
                <w:szCs w:val="24"/>
                <w:shd w:val="clear" w:color="auto" w:fill="FFFFFF"/>
              </w:rPr>
            </w:pPr>
            <w:r w:rsidRPr="00831767">
              <w:rPr>
                <w:kern w:val="2"/>
                <w:szCs w:val="24"/>
              </w:rPr>
              <w:t xml:space="preserve">5.3.3.3. </w:t>
            </w:r>
            <w:r w:rsidRPr="00831767">
              <w:rPr>
                <w:kern w:val="2"/>
                <w:szCs w:val="24"/>
                <w:shd w:val="clear" w:color="auto" w:fill="FFFFFF"/>
              </w:rPr>
              <w:t>Jeigu P</w:t>
            </w:r>
            <w:r w:rsidRPr="00831767">
              <w:rPr>
                <w:szCs w:val="24"/>
              </w:rPr>
              <w:t>aslaugų teikimas</w:t>
            </w:r>
            <w:r w:rsidRPr="00831767">
              <w:rPr>
                <w:kern w:val="2"/>
                <w:szCs w:val="24"/>
                <w:shd w:val="clear" w:color="auto" w:fill="FFFFFF"/>
              </w:rPr>
              <w:t xml:space="preserve"> vėluoja dėl Tiekėjo kaltės, uždelstų suteikti P</w:t>
            </w:r>
            <w:r w:rsidRPr="00831767">
              <w:rPr>
                <w:szCs w:val="24"/>
              </w:rPr>
              <w:t>aslaugų</w:t>
            </w:r>
            <w:r w:rsidRPr="00831767">
              <w:rPr>
                <w:kern w:val="2"/>
                <w:szCs w:val="24"/>
                <w:shd w:val="clear" w:color="auto" w:fill="FFFFFF"/>
              </w:rPr>
              <w:t xml:space="preserve"> įkainiai nėra perskaičiuojami dėl kainų lygio kilimo (gali būti mažinami, tačiau negali būti didinami).</w:t>
            </w:r>
          </w:p>
          <w:p w14:paraId="37296D19" w14:textId="295C3CA2" w:rsidR="006F0803" w:rsidRPr="00831767" w:rsidRDefault="006F0803" w:rsidP="00831767">
            <w:pPr>
              <w:jc w:val="both"/>
              <w:rPr>
                <w:kern w:val="2"/>
                <w:szCs w:val="24"/>
                <w:shd w:val="clear" w:color="auto" w:fill="FFFFFF"/>
              </w:rPr>
            </w:pPr>
            <w:r w:rsidRPr="00831767">
              <w:rPr>
                <w:kern w:val="2"/>
                <w:szCs w:val="24"/>
              </w:rPr>
              <w:t xml:space="preserve">5.3.3.4. Atlikdamos Sutarties įkainių peržiūrą </w:t>
            </w:r>
            <w:r w:rsidRPr="00831767">
              <w:rPr>
                <w:kern w:val="2"/>
                <w:szCs w:val="24"/>
                <w:shd w:val="clear" w:color="auto" w:fill="FFFFFF"/>
              </w:rPr>
              <w:t>Šalys vadovaujasi Valstybės duomenų agentūros viešai Oficialiosios statistikos portale paskelbtais Rodiklių duomenų bazės duomenimis</w:t>
            </w:r>
            <w:r w:rsidR="00CC7697" w:rsidRPr="00831767">
              <w:rPr>
                <w:kern w:val="2"/>
                <w:szCs w:val="24"/>
                <w:shd w:val="clear" w:color="auto" w:fill="FFFFFF"/>
              </w:rPr>
              <w:t xml:space="preserve"> (</w:t>
            </w:r>
            <w:hyperlink r:id="rId13" w:history="1">
              <w:r w:rsidR="00CC7697" w:rsidRPr="00052806">
                <w:rPr>
                  <w:rStyle w:val="Hipersaitas"/>
                  <w:kern w:val="2"/>
                  <w:szCs w:val="24"/>
                  <w:shd w:val="clear" w:color="auto" w:fill="FFFFFF"/>
                </w:rPr>
                <w:t>https://osp.stat.gov.lt/</w:t>
              </w:r>
            </w:hyperlink>
            <w:r w:rsidR="00CC7697" w:rsidRPr="00831767">
              <w:rPr>
                <w:kern w:val="2"/>
                <w:szCs w:val="24"/>
                <w:shd w:val="clear" w:color="auto" w:fill="FFFFFF"/>
              </w:rPr>
              <w:t>)</w:t>
            </w:r>
            <w:r>
              <w:rPr>
                <w:color w:val="000000"/>
                <w:kern w:val="2"/>
                <w:szCs w:val="24"/>
                <w:shd w:val="clear" w:color="auto" w:fill="FFFFFF"/>
              </w:rPr>
              <w:t xml:space="preserve">. Iš kitos Šalies pateikti oficialaus Valstybės duomenų agentūros ar kitos institucijos išduoto dokumento ar </w:t>
            </w:r>
            <w:r w:rsidRPr="00831767">
              <w:rPr>
                <w:kern w:val="2"/>
                <w:szCs w:val="24"/>
                <w:shd w:val="clear" w:color="auto" w:fill="FFFFFF"/>
              </w:rPr>
              <w:t>patvirtinimo</w:t>
            </w:r>
            <w:r w:rsidR="004D258E" w:rsidRPr="00831767">
              <w:rPr>
                <w:kern w:val="2"/>
                <w:szCs w:val="24"/>
                <w:shd w:val="clear" w:color="auto" w:fill="FFFFFF"/>
              </w:rPr>
              <w:t>.</w:t>
            </w:r>
          </w:p>
          <w:p w14:paraId="4B4B2449" w14:textId="72E69A77" w:rsidR="006F0803" w:rsidRPr="00831767" w:rsidRDefault="006F0803" w:rsidP="00831767">
            <w:pPr>
              <w:jc w:val="both"/>
              <w:rPr>
                <w:kern w:val="2"/>
                <w:szCs w:val="24"/>
                <w:shd w:val="clear" w:color="auto" w:fill="FFFFFF"/>
              </w:rPr>
            </w:pPr>
            <w:r w:rsidRPr="00831767">
              <w:rPr>
                <w:kern w:val="2"/>
                <w:szCs w:val="24"/>
                <w:shd w:val="clear" w:color="auto" w:fill="FFFFFF"/>
              </w:rPr>
              <w:t xml:space="preserve">5.3.3.5. Šalys privalo Susitarime nurodyti </w:t>
            </w:r>
            <w:r w:rsidR="004D258E" w:rsidRPr="00831767">
              <w:rPr>
                <w:kern w:val="2"/>
                <w:szCs w:val="24"/>
                <w:shd w:val="clear" w:color="auto" w:fill="FFFFFF"/>
              </w:rPr>
              <w:t xml:space="preserve">Niekur kitur nepriskirtų paslaugų </w:t>
            </w:r>
            <w:r w:rsidRPr="00831767">
              <w:rPr>
                <w:kern w:val="2"/>
                <w:szCs w:val="24"/>
                <w:shd w:val="clear" w:color="auto" w:fill="FFFFFF"/>
              </w:rPr>
              <w:t>indekso reikšmę laikotarpio pradžioje ir jo nustatymo datą, indekso reikšmę laikotarpio pabaigoje ir jo nustatymo datą, kainų pokytį (k), perskaičiuot</w:t>
            </w:r>
            <w:r w:rsidR="004D258E" w:rsidRPr="00831767">
              <w:rPr>
                <w:kern w:val="2"/>
                <w:szCs w:val="24"/>
                <w:shd w:val="clear" w:color="auto" w:fill="FFFFFF"/>
              </w:rPr>
              <w:t>us</w:t>
            </w:r>
            <w:r w:rsidRPr="00831767">
              <w:rPr>
                <w:kern w:val="2"/>
                <w:szCs w:val="24"/>
                <w:shd w:val="clear" w:color="auto" w:fill="FFFFFF"/>
              </w:rPr>
              <w:t xml:space="preserve"> Sutarties įkainius</w:t>
            </w:r>
            <w:r w:rsidR="004D258E" w:rsidRPr="00831767">
              <w:rPr>
                <w:kern w:val="2"/>
                <w:szCs w:val="24"/>
                <w:shd w:val="clear" w:color="auto" w:fill="FFFFFF"/>
              </w:rPr>
              <w:t>.</w:t>
            </w:r>
          </w:p>
          <w:p w14:paraId="1CBBD3F2" w14:textId="06072D55" w:rsidR="006F0803" w:rsidRPr="00831767" w:rsidRDefault="006F0803" w:rsidP="00831767">
            <w:pPr>
              <w:jc w:val="both"/>
              <w:rPr>
                <w:szCs w:val="24"/>
              </w:rPr>
            </w:pPr>
            <w:r w:rsidRPr="00831767">
              <w:rPr>
                <w:kern w:val="2"/>
                <w:szCs w:val="24"/>
                <w:shd w:val="clear" w:color="auto" w:fill="FFFFFF"/>
              </w:rPr>
              <w:t>5.3.3.6. Nauj</w:t>
            </w:r>
            <w:r w:rsidR="004D258E" w:rsidRPr="00831767">
              <w:rPr>
                <w:kern w:val="2"/>
                <w:szCs w:val="24"/>
                <w:shd w:val="clear" w:color="auto" w:fill="FFFFFF"/>
              </w:rPr>
              <w:t>i</w:t>
            </w:r>
            <w:r w:rsidRPr="00831767">
              <w:rPr>
                <w:kern w:val="2"/>
                <w:szCs w:val="24"/>
                <w:shd w:val="clear" w:color="auto" w:fill="FFFFFF"/>
              </w:rPr>
              <w:t xml:space="preserve"> Sutarties įkainiai apskaičiuojami pagal žemiau pateiktą formulę</w:t>
            </w:r>
            <w:r w:rsidR="004D258E" w:rsidRPr="00831767">
              <w:rPr>
                <w:kern w:val="2"/>
                <w:szCs w:val="24"/>
                <w:shd w:val="clear" w:color="auto" w:fill="FFFFFF"/>
              </w:rPr>
              <w:t>:</w:t>
            </w:r>
          </w:p>
          <w:p w14:paraId="6CBEB311" w14:textId="77777777" w:rsidR="006F0803" w:rsidRPr="00831767" w:rsidRDefault="006F0803" w:rsidP="00831767">
            <w:pPr>
              <w:jc w:val="both"/>
              <w:rPr>
                <w:szCs w:val="24"/>
              </w:rPr>
            </w:pPr>
          </w:p>
          <w:p w14:paraId="6AE8904E" w14:textId="5C62D7AA" w:rsidR="006F0803" w:rsidRPr="00831767" w:rsidRDefault="004F4499" w:rsidP="00831767">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F0803" w:rsidRPr="00831767">
              <w:rPr>
                <w:kern w:val="2"/>
                <w:szCs w:val="24"/>
              </w:rPr>
              <w:t>, kur a –įkainis (Eur be PVM) (jei peržiūra jau buvo atlikta, tai po paskutinio perskaičiavimo)</w:t>
            </w:r>
          </w:p>
          <w:p w14:paraId="76F4E75C" w14:textId="56F88107" w:rsidR="006F0803" w:rsidRPr="00831767" w:rsidRDefault="006F0803" w:rsidP="00831767">
            <w:pPr>
              <w:jc w:val="both"/>
              <w:textAlignment w:val="baseline"/>
              <w:rPr>
                <w:szCs w:val="24"/>
              </w:rPr>
            </w:pPr>
            <w:r w:rsidRPr="00831767">
              <w:rPr>
                <w:kern w:val="2"/>
                <w:szCs w:val="24"/>
              </w:rPr>
              <w:t>a</w:t>
            </w:r>
            <w:r w:rsidRPr="00831767">
              <w:rPr>
                <w:kern w:val="2"/>
                <w:szCs w:val="24"/>
                <w:vertAlign w:val="subscript"/>
              </w:rPr>
              <w:t>1</w:t>
            </w:r>
            <w:r w:rsidRPr="00831767">
              <w:rPr>
                <w:kern w:val="2"/>
                <w:szCs w:val="24"/>
              </w:rPr>
              <w:t xml:space="preserve"> – perskaičiuota (pakeista) įkainis (Eur be PVM)</w:t>
            </w:r>
          </w:p>
          <w:p w14:paraId="2C5CAB56" w14:textId="19279413" w:rsidR="006F0803" w:rsidRPr="00831767" w:rsidRDefault="006F0803" w:rsidP="00831767">
            <w:pPr>
              <w:jc w:val="both"/>
              <w:textAlignment w:val="baseline"/>
              <w:rPr>
                <w:szCs w:val="24"/>
              </w:rPr>
            </w:pPr>
            <w:r w:rsidRPr="00831767">
              <w:rPr>
                <w:kern w:val="2"/>
                <w:szCs w:val="24"/>
              </w:rPr>
              <w:t>k – pagal vartotojų kainų indeksą</w:t>
            </w:r>
            <w:r w:rsidR="004D258E" w:rsidRPr="00831767">
              <w:rPr>
                <w:kern w:val="2"/>
                <w:szCs w:val="24"/>
              </w:rPr>
              <w:t xml:space="preserve"> </w:t>
            </w:r>
            <w:r w:rsidRPr="00831767">
              <w:rPr>
                <w:kern w:val="2"/>
                <w:szCs w:val="24"/>
              </w:rPr>
              <w:t xml:space="preserve">apskaičiuotas </w:t>
            </w:r>
            <w:r w:rsidR="004D258E" w:rsidRPr="00831767">
              <w:rPr>
                <w:kern w:val="2"/>
                <w:szCs w:val="24"/>
              </w:rPr>
              <w:t>Niekur kitur nepriskirtų paslaugų</w:t>
            </w:r>
            <w:r w:rsidRPr="00831767">
              <w:rPr>
                <w:kern w:val="2"/>
                <w:szCs w:val="24"/>
              </w:rPr>
              <w:t xml:space="preserve"> kainų pokytis (padidėjimas arba sumažėjimas) (%). „k“ reikšmė skaičiuojama pagal formulę</w:t>
            </w:r>
            <w:r w:rsidR="004D258E" w:rsidRPr="00831767">
              <w:rPr>
                <w:kern w:val="2"/>
                <w:szCs w:val="24"/>
              </w:rPr>
              <w:t>:</w:t>
            </w:r>
          </w:p>
          <w:p w14:paraId="7A25BFE8" w14:textId="77777777" w:rsidR="006F0803" w:rsidRPr="00831767" w:rsidRDefault="006F0803" w:rsidP="00831767">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831767">
              <w:rPr>
                <w:kern w:val="2"/>
                <w:szCs w:val="24"/>
              </w:rPr>
              <w:t>, (proc.) kur</w:t>
            </w:r>
          </w:p>
          <w:p w14:paraId="154013EE" w14:textId="2890618E" w:rsidR="006F0803" w:rsidRPr="00831767" w:rsidRDefault="006F0803" w:rsidP="00831767">
            <w:pPr>
              <w:jc w:val="both"/>
              <w:textAlignment w:val="baseline"/>
            </w:pPr>
            <w:proofErr w:type="spellStart"/>
            <w:r w:rsidRPr="00831767">
              <w:rPr>
                <w:kern w:val="2"/>
              </w:rPr>
              <w:t>Ind</w:t>
            </w:r>
            <w:r w:rsidRPr="00831767">
              <w:rPr>
                <w:kern w:val="2"/>
                <w:vertAlign w:val="subscript"/>
              </w:rPr>
              <w:t>naujausias</w:t>
            </w:r>
            <w:proofErr w:type="spellEnd"/>
            <w:r w:rsidRPr="00831767">
              <w:rPr>
                <w:kern w:val="2"/>
              </w:rPr>
              <w:t xml:space="preserve"> – kreipimosi dėl įkainių peržiūros išsiuntimo kitai Šaliai dieną paskelbtas naujausias </w:t>
            </w:r>
            <w:r w:rsidR="004D258E" w:rsidRPr="00831767">
              <w:rPr>
                <w:kern w:val="2"/>
              </w:rPr>
              <w:t>Niekur kitur nepriskirtų paslaugų</w:t>
            </w:r>
            <w:r w:rsidRPr="00831767">
              <w:rPr>
                <w:kern w:val="2"/>
              </w:rPr>
              <w:t xml:space="preserve"> indeksas.</w:t>
            </w:r>
          </w:p>
          <w:p w14:paraId="5649539F" w14:textId="579DDC08" w:rsidR="006F0803" w:rsidRPr="00831767" w:rsidRDefault="006F0803" w:rsidP="00831767">
            <w:pPr>
              <w:jc w:val="both"/>
            </w:pPr>
            <w:proofErr w:type="spellStart"/>
            <w:r w:rsidRPr="00831767">
              <w:rPr>
                <w:kern w:val="2"/>
              </w:rPr>
              <w:t>Ind</w:t>
            </w:r>
            <w:r w:rsidRPr="00831767">
              <w:rPr>
                <w:kern w:val="2"/>
                <w:vertAlign w:val="subscript"/>
              </w:rPr>
              <w:t>pradžia</w:t>
            </w:r>
            <w:proofErr w:type="spellEnd"/>
            <w:r w:rsidRPr="00831767">
              <w:rPr>
                <w:kern w:val="2"/>
              </w:rPr>
              <w:t xml:space="preserve"> – laikotarpio pradžios datos (mėnesio) </w:t>
            </w:r>
            <w:r w:rsidR="004D258E" w:rsidRPr="00831767">
              <w:rPr>
                <w:kern w:val="2"/>
              </w:rPr>
              <w:t>Niekur kitur nepriskirtų paslaugų</w:t>
            </w:r>
            <w:r w:rsidRPr="00831767">
              <w:rPr>
                <w:kern w:val="2"/>
              </w:rPr>
              <w:t xml:space="preserve"> indeksas. Pirmojo perskaičiavimo atveju laikotarpio pradžia (mėnuo) yra</w:t>
            </w:r>
            <w:r w:rsidRPr="00831767">
              <w:t xml:space="preserve"> Sutarties įsigaliojimo dienos mėnuo</w:t>
            </w:r>
            <w:r w:rsidRPr="00831767">
              <w:rPr>
                <w:kern w:val="2"/>
                <w:szCs w:val="24"/>
                <w:shd w:val="clear" w:color="auto" w:fill="FFFFFF"/>
              </w:rPr>
              <w:t>.</w:t>
            </w:r>
            <w:r w:rsidRPr="00831767">
              <w:rPr>
                <w:kern w:val="2"/>
              </w:rPr>
              <w:t xml:space="preserve"> Antrojo ir vėlesnių perskaičiavimų atveju laikotarpio pradžia (mėnuo) yra paskutinio perskaičiavimo metu naudotos paskelbto atitinkamo indekso reikšmės mėnuo.</w:t>
            </w:r>
          </w:p>
          <w:p w14:paraId="5619E383" w14:textId="4E2BB505" w:rsidR="006F0803" w:rsidRPr="00831767" w:rsidRDefault="006F0803" w:rsidP="00831767">
            <w:pPr>
              <w:jc w:val="both"/>
              <w:rPr>
                <w:kern w:val="2"/>
                <w:szCs w:val="24"/>
                <w:shd w:val="clear" w:color="auto" w:fill="FFFFFF"/>
              </w:rPr>
            </w:pPr>
            <w:r w:rsidRPr="00831767">
              <w:rPr>
                <w:kern w:val="2"/>
                <w:szCs w:val="24"/>
              </w:rPr>
              <w:t xml:space="preserve">5.3.3.7. </w:t>
            </w:r>
            <w:r w:rsidRPr="00831767">
              <w:rPr>
                <w:kern w:val="2"/>
                <w:szCs w:val="24"/>
                <w:shd w:val="clear" w:color="auto" w:fill="FFFFFF"/>
              </w:rPr>
              <w:t xml:space="preserve">Skaičiavimams indeksų reikšmės imamos </w:t>
            </w:r>
            <w:r w:rsidRPr="00831767">
              <w:rPr>
                <w:b/>
                <w:kern w:val="2"/>
                <w:szCs w:val="24"/>
                <w:shd w:val="clear" w:color="auto" w:fill="FFFFFF"/>
              </w:rPr>
              <w:t>keturių</w:t>
            </w:r>
            <w:r w:rsidRPr="00831767">
              <w:rPr>
                <w:kern w:val="2"/>
                <w:szCs w:val="24"/>
                <w:shd w:val="clear" w:color="auto" w:fill="FFFFFF"/>
              </w:rPr>
              <w:t xml:space="preserve"> skaitmenų po kablelio tikslumu. Apskaičiuotas pokytis (k) tolimesniems skaičiavimams naudojamas suapvalinus iki </w:t>
            </w:r>
            <w:r w:rsidRPr="00831767">
              <w:rPr>
                <w:b/>
                <w:kern w:val="2"/>
                <w:szCs w:val="24"/>
                <w:shd w:val="clear" w:color="auto" w:fill="FFFFFF"/>
              </w:rPr>
              <w:t>vieno</w:t>
            </w:r>
            <w:r w:rsidR="004D258E" w:rsidRPr="00831767">
              <w:rPr>
                <w:b/>
                <w:kern w:val="2"/>
                <w:szCs w:val="24"/>
                <w:shd w:val="clear" w:color="auto" w:fill="FFFFFF"/>
              </w:rPr>
              <w:t xml:space="preserve"> </w:t>
            </w:r>
            <w:r w:rsidRPr="00831767">
              <w:rPr>
                <w:kern w:val="2"/>
                <w:szCs w:val="24"/>
                <w:shd w:val="clear" w:color="auto" w:fill="FFFFFF"/>
              </w:rPr>
              <w:t>skaitmens po kablelio, o apskaičiuotas įkainis „a</w:t>
            </w:r>
            <w:r w:rsidRPr="00831767">
              <w:rPr>
                <w:kern w:val="2"/>
                <w:szCs w:val="24"/>
                <w:shd w:val="clear" w:color="auto" w:fill="FFFFFF"/>
                <w:vertAlign w:val="subscript"/>
              </w:rPr>
              <w:t>1</w:t>
            </w:r>
            <w:r w:rsidRPr="00831767">
              <w:rPr>
                <w:kern w:val="2"/>
                <w:szCs w:val="24"/>
                <w:shd w:val="clear" w:color="auto" w:fill="FFFFFF"/>
              </w:rPr>
              <w:t xml:space="preserve">“ suapvalinamas iki </w:t>
            </w:r>
            <w:r w:rsidRPr="00831767">
              <w:rPr>
                <w:b/>
                <w:kern w:val="2"/>
                <w:szCs w:val="24"/>
                <w:shd w:val="clear" w:color="auto" w:fill="FFFFFF"/>
              </w:rPr>
              <w:t>dviejų</w:t>
            </w:r>
            <w:r w:rsidRPr="00831767">
              <w:rPr>
                <w:kern w:val="2"/>
                <w:szCs w:val="24"/>
                <w:shd w:val="clear" w:color="auto" w:fill="FFFFFF"/>
              </w:rPr>
              <w:t xml:space="preserve"> skaitmenų po kablelio.</w:t>
            </w:r>
          </w:p>
          <w:p w14:paraId="3A39EFE2" w14:textId="12A28081" w:rsidR="006F0803" w:rsidRPr="00831767" w:rsidRDefault="006F0803" w:rsidP="00831767">
            <w:pPr>
              <w:jc w:val="both"/>
              <w:rPr>
                <w:kern w:val="2"/>
                <w:szCs w:val="24"/>
                <w:shd w:val="clear" w:color="auto" w:fill="FFFFFF"/>
              </w:rPr>
            </w:pPr>
            <w:r w:rsidRPr="00831767">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w:t>
            </w:r>
            <w:r w:rsidRPr="00831767">
              <w:rPr>
                <w:kern w:val="2"/>
                <w:szCs w:val="24"/>
                <w:shd w:val="clear" w:color="auto" w:fill="FFFFFF"/>
              </w:rPr>
              <w:lastRenderedPageBreak/>
              <w:t xml:space="preserve">Paslaugų sąrašą su kiekiais, indekso reikšmes su nuorodomis į viešus šaltinius Valstybės duomenų agentūros Oficialiosios statistikos portale arba </w:t>
            </w:r>
            <w:r w:rsidRPr="00831767">
              <w:rPr>
                <w:kern w:val="2"/>
                <w:szCs w:val="24"/>
                <w:bdr w:val="none" w:sz="0" w:space="0" w:color="auto" w:frame="1"/>
              </w:rPr>
              <w:t>kitus oficialius šaltinių duomenis</w:t>
            </w:r>
            <w:r w:rsidRPr="00831767">
              <w:rPr>
                <w:kern w:val="2"/>
                <w:szCs w:val="24"/>
                <w:shd w:val="clear" w:color="auto" w:fill="FFFFFF"/>
              </w:rPr>
              <w:t>, kita svarbi informacija. Prašyme Šalis neturi teisės nurodyti kito indekso ar prašyti perskaičiavimo pagal kitą indeksą nei nurodytas šioje procedūroje.</w:t>
            </w:r>
          </w:p>
          <w:p w14:paraId="5BB47C07" w14:textId="7A651360" w:rsidR="006F0803" w:rsidRPr="00831767" w:rsidRDefault="006F0803" w:rsidP="00831767">
            <w:pPr>
              <w:jc w:val="both"/>
              <w:rPr>
                <w:kern w:val="2"/>
                <w:szCs w:val="24"/>
                <w:shd w:val="clear" w:color="auto" w:fill="FFFFFF"/>
              </w:rPr>
            </w:pPr>
            <w:r w:rsidRPr="00831767">
              <w:rPr>
                <w:kern w:val="2"/>
                <w:szCs w:val="24"/>
                <w:shd w:val="clear" w:color="auto" w:fill="FFFFFF"/>
              </w:rPr>
              <w:t>5</w:t>
            </w:r>
            <w:r w:rsidRPr="00831767">
              <w:rPr>
                <w:kern w:val="2"/>
                <w:szCs w:val="24"/>
              </w:rPr>
              <w:t xml:space="preserve">.3.3.9. </w:t>
            </w:r>
            <w:r w:rsidRPr="00831767">
              <w:rPr>
                <w:kern w:val="2"/>
                <w:szCs w:val="24"/>
                <w:shd w:val="clear" w:color="auto" w:fill="FFFFFF"/>
              </w:rPr>
              <w:t xml:space="preserve">Susitarimas turi būti sudarytas per </w:t>
            </w:r>
            <w:r w:rsidR="004D258E" w:rsidRPr="00831767">
              <w:rPr>
                <w:kern w:val="2"/>
                <w:szCs w:val="24"/>
                <w:shd w:val="clear" w:color="auto" w:fill="FFFFFF"/>
              </w:rPr>
              <w:t>14 (keturiolika) darbo dienų</w:t>
            </w:r>
            <w:r w:rsidRPr="00831767">
              <w:rPr>
                <w:kern w:val="2"/>
                <w:szCs w:val="24"/>
                <w:shd w:val="clear" w:color="auto" w:fill="FFFFFF"/>
              </w:rPr>
              <w:t xml:space="preserve"> nuo Šalies pateikto tinkamo prašymo perskaičiuoti S</w:t>
            </w:r>
            <w:r w:rsidRPr="00831767">
              <w:rPr>
                <w:kern w:val="2"/>
                <w:szCs w:val="24"/>
              </w:rPr>
              <w:t xml:space="preserve">utarties </w:t>
            </w:r>
            <w:r w:rsidRPr="00831767">
              <w:rPr>
                <w:kern w:val="2"/>
                <w:szCs w:val="24"/>
                <w:shd w:val="clear" w:color="auto" w:fill="FFFFFF"/>
              </w:rPr>
              <w:t>įkainius gavimo dienos.</w:t>
            </w:r>
          </w:p>
          <w:p w14:paraId="38752C12" w14:textId="002CCAB2" w:rsidR="006F0803" w:rsidRPr="00831767" w:rsidRDefault="006F0803" w:rsidP="00831767">
            <w:pPr>
              <w:jc w:val="both"/>
              <w:rPr>
                <w:color w:val="000000"/>
                <w:kern w:val="2"/>
                <w:szCs w:val="24"/>
                <w:bdr w:val="none" w:sz="0" w:space="0" w:color="auto" w:frame="1"/>
              </w:rPr>
            </w:pPr>
            <w:r w:rsidRPr="00831767">
              <w:rPr>
                <w:kern w:val="2"/>
                <w:szCs w:val="24"/>
                <w:shd w:val="clear" w:color="auto" w:fill="FFFFFF"/>
              </w:rPr>
              <w:t xml:space="preserve">5.3.3.10. </w:t>
            </w:r>
            <w:r w:rsidRPr="00831767">
              <w:rPr>
                <w:kern w:val="2"/>
                <w:szCs w:val="24"/>
                <w:bdr w:val="none" w:sz="0" w:space="0" w:color="auto" w:frame="1"/>
              </w:rPr>
              <w:t>Susitarimu Šalys neturi teisės keisti procedūroje nurodytos tvarkos ar kitų Sutarties nuostatų, išskyrus, jei keitimas atliekamas pagal VPĮ nuostatas.</w:t>
            </w: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61574C3A" w14:textId="0C42E1F9" w:rsidR="00027B83" w:rsidRPr="00831767" w:rsidRDefault="000B0897">
            <w:pPr>
              <w:rPr>
                <w:kern w:val="2"/>
                <w:szCs w:val="24"/>
              </w:rPr>
            </w:pPr>
            <w:r>
              <w:rPr>
                <w:kern w:val="2"/>
                <w:szCs w:val="24"/>
              </w:rPr>
              <w:t>Netaikoma</w:t>
            </w: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320F597" w14:textId="77777777" w:rsidR="00027B83" w:rsidRPr="00831767" w:rsidRDefault="000B0897" w:rsidP="00831767">
            <w:pPr>
              <w:jc w:val="both"/>
              <w:rPr>
                <w:kern w:val="2"/>
                <w:szCs w:val="24"/>
              </w:rPr>
            </w:pPr>
            <w:r w:rsidRPr="00831767">
              <w:rPr>
                <w:kern w:val="2"/>
                <w:szCs w:val="24"/>
              </w:rPr>
              <w:t>Pirkėjas numato galimybę įsigyti Sutartimi įsigyjamų Paslaugų sąraše nenurodytų, tačiau su pirkimo objektu susijusių Paslaugų (toliau – Nenumatytos paslaugos) neviršijant 10 (dešimt) proc. Pradinės Sutarties vertės (jos nedidinant).</w:t>
            </w:r>
          </w:p>
          <w:p w14:paraId="327A89C8" w14:textId="77777777" w:rsidR="00027B83" w:rsidRDefault="000B0897" w:rsidP="00831767">
            <w:pPr>
              <w:jc w:val="both"/>
              <w:rPr>
                <w:szCs w:val="24"/>
              </w:rPr>
            </w:pPr>
            <w:r w:rsidRPr="00831767">
              <w:rPr>
                <w:kern w:val="2"/>
                <w:szCs w:val="24"/>
              </w:rPr>
              <w:t xml:space="preserve">Už Nenumatytas </w:t>
            </w:r>
            <w:r w:rsidRPr="00831767">
              <w:rPr>
                <w:szCs w:val="24"/>
              </w:rPr>
              <w:t xml:space="preserve">paslaugas </w:t>
            </w:r>
            <w:r w:rsidRPr="00831767">
              <w:rPr>
                <w:kern w:val="2"/>
                <w:szCs w:val="24"/>
              </w:rPr>
              <w:t xml:space="preserve">bus apmokama ne didesnėmis nei Užsakymo dieną Tiekėjo prekybos vietoje, kataloge ar interneto svetainėje nurodytomis galiojančiomis šių </w:t>
            </w:r>
            <w:r w:rsidRPr="00831767">
              <w:rPr>
                <w:szCs w:val="24"/>
              </w:rPr>
              <w:t xml:space="preserve">paslaugų </w:t>
            </w:r>
            <w:r w:rsidRPr="00831767">
              <w:rPr>
                <w:kern w:val="2"/>
                <w:szCs w:val="24"/>
              </w:rPr>
              <w:t>kainomis arba, jei tokios kainos neskelbiamos, tiekėjo pasiūlytomis, konkurencingomis ir rinką atitinkančiomis kainomis. Nenumatytų p</w:t>
            </w:r>
            <w:r w:rsidRPr="00831767">
              <w:rPr>
                <w:szCs w:val="24"/>
              </w:rPr>
              <w:t>aslaugų</w:t>
            </w:r>
            <w:r w:rsidRPr="00831767">
              <w:rPr>
                <w:kern w:val="2"/>
                <w:szCs w:val="24"/>
              </w:rPr>
              <w:t xml:space="preserve"> kaina su Pirkėju turi būti derinama iš anksto. Gavęs Tiekėjo pateiktas Nenumatytų </w:t>
            </w:r>
            <w:r w:rsidRPr="00831767">
              <w:rPr>
                <w:szCs w:val="24"/>
              </w:rPr>
              <w:t xml:space="preserve">paslaugų </w:t>
            </w:r>
            <w:r w:rsidRPr="00831767">
              <w:rPr>
                <w:kern w:val="2"/>
                <w:szCs w:val="24"/>
              </w:rPr>
              <w:t xml:space="preserve">kainas (komercinį pasiūlymą), Pirkėjas atlieka rinkos kainų tyrimą (apklausą telefonu ir / ar raštu, ir / ar paiešką elektroninėje erdvėje ar kt.), tokiu būdu įvertindamas, ar Tiekėjo pateiktos Nenumatytų </w:t>
            </w:r>
            <w:r w:rsidRPr="00831767">
              <w:rPr>
                <w:szCs w:val="24"/>
              </w:rPr>
              <w:t>paslaugų</w:t>
            </w:r>
            <w:r w:rsidRPr="00831767">
              <w:rPr>
                <w:kern w:val="2"/>
                <w:szCs w:val="24"/>
              </w:rPr>
              <w:t xml:space="preserve"> kainos atitinka rinkos kainas. Nustačius, kad Tiekėjo pasiūlytos Nenumatytų </w:t>
            </w:r>
            <w:r w:rsidRPr="00831767">
              <w:rPr>
                <w:szCs w:val="24"/>
              </w:rPr>
              <w:t>paslaugų</w:t>
            </w:r>
            <w:r w:rsidRPr="00831767">
              <w:rPr>
                <w:kern w:val="2"/>
                <w:szCs w:val="24"/>
              </w:rPr>
              <w:t xml:space="preserve"> kainos yra didesnės nei rinkos, Pirkėjas prašo Tiekėjo jas sumažinti. Tiekėjui nesutikus sumažinti Nenumatytų </w:t>
            </w:r>
            <w:r w:rsidRPr="00831767">
              <w:rPr>
                <w:szCs w:val="24"/>
              </w:rPr>
              <w:t>paslaugų</w:t>
            </w:r>
            <w:r w:rsidRPr="00831767">
              <w:rPr>
                <w:kern w:val="2"/>
                <w:szCs w:val="24"/>
              </w:rPr>
              <w:t xml:space="preserve"> kainos iki rinkos kainos, Pirkėjas pasilieka teisę Nenumatytas </w:t>
            </w:r>
            <w:r w:rsidRPr="00831767">
              <w:rPr>
                <w:szCs w:val="24"/>
              </w:rPr>
              <w:t>paslaugas</w:t>
            </w:r>
            <w:r w:rsidRPr="00831767">
              <w:rPr>
                <w:kern w:val="2"/>
                <w:szCs w:val="24"/>
              </w:rPr>
              <w:t xml:space="preserve"> įsigyti atskiru pirkimu.</w:t>
            </w: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3AF59C33" w14:textId="5077C473" w:rsidR="00027B83" w:rsidRDefault="000B0897" w:rsidP="00831767">
            <w:pPr>
              <w:jc w:val="both"/>
              <w:rPr>
                <w:kern w:val="2"/>
                <w:szCs w:val="24"/>
              </w:rPr>
            </w:pPr>
            <w:r>
              <w:rPr>
                <w:kern w:val="2"/>
                <w:szCs w:val="24"/>
              </w:rPr>
              <w:t xml:space="preserve">Pirkėjas atsiskaito su Tiekėju ne vėliau kaip per </w:t>
            </w:r>
            <w:r w:rsidR="00831767">
              <w:rPr>
                <w:kern w:val="2"/>
                <w:szCs w:val="24"/>
              </w:rPr>
              <w:t xml:space="preserve">30 (trisdešimt) kalendorinių dienų </w:t>
            </w:r>
            <w:r>
              <w:rPr>
                <w:kern w:val="2"/>
                <w:szCs w:val="24"/>
              </w:rPr>
              <w:t>nuo Sąskaitos gavimo dienos.</w:t>
            </w:r>
          </w:p>
          <w:p w14:paraId="2E393D74" w14:textId="43C102F5" w:rsidR="00027B83" w:rsidRPr="00831767" w:rsidRDefault="000B0897" w:rsidP="00831767">
            <w:pPr>
              <w:jc w:val="both"/>
              <w:rPr>
                <w:color w:val="000000"/>
                <w:kern w:val="2"/>
                <w:szCs w:val="24"/>
                <w:shd w:val="clear" w:color="auto" w:fill="FFFFFF"/>
              </w:rPr>
            </w:pPr>
            <w:r>
              <w:rPr>
                <w:color w:val="000000"/>
                <w:kern w:val="2"/>
                <w:szCs w:val="24"/>
                <w:shd w:val="clear" w:color="auto" w:fill="FFFFFF"/>
              </w:rPr>
              <w:t xml:space="preserve">Apmokėjimo </w:t>
            </w:r>
            <w:r w:rsidRPr="00831767">
              <w:rPr>
                <w:kern w:val="2"/>
                <w:szCs w:val="24"/>
                <w:shd w:val="clear" w:color="auto" w:fill="FFFFFF"/>
              </w:rPr>
              <w:t>sąlygos: už įvykdytus Užsakymus mokama kartą per mėnesį;</w:t>
            </w:r>
          </w:p>
        </w:tc>
      </w:tr>
      <w:tr w:rsidR="006F0803" w14:paraId="65C41120" w14:textId="77777777">
        <w:trPr>
          <w:trHeight w:val="300"/>
        </w:trPr>
        <w:tc>
          <w:tcPr>
            <w:tcW w:w="3094" w:type="dxa"/>
            <w:gridSpan w:val="2"/>
          </w:tcPr>
          <w:p w14:paraId="7FC1DBAF" w14:textId="40BE633F" w:rsidR="006F0803" w:rsidRDefault="006F0803" w:rsidP="006F0803">
            <w:pPr>
              <w:rPr>
                <w:b/>
                <w:kern w:val="2"/>
                <w:szCs w:val="24"/>
              </w:rPr>
            </w:pPr>
            <w:r>
              <w:rPr>
                <w:b/>
                <w:kern w:val="2"/>
                <w:szCs w:val="24"/>
              </w:rPr>
              <w:t>5.6. Avansa</w:t>
            </w:r>
            <w:r w:rsidR="00831767">
              <w:rPr>
                <w:b/>
                <w:kern w:val="2"/>
                <w:szCs w:val="24"/>
              </w:rPr>
              <w:t>s</w:t>
            </w:r>
          </w:p>
        </w:tc>
        <w:tc>
          <w:tcPr>
            <w:tcW w:w="6441" w:type="dxa"/>
            <w:gridSpan w:val="2"/>
          </w:tcPr>
          <w:p w14:paraId="382B074E" w14:textId="41C17674" w:rsidR="006F0803" w:rsidRPr="00831767" w:rsidRDefault="006F0803" w:rsidP="00831767">
            <w:pPr>
              <w:rPr>
                <w:kern w:val="2"/>
                <w:szCs w:val="24"/>
              </w:rPr>
            </w:pPr>
            <w:r>
              <w:rPr>
                <w:kern w:val="2"/>
                <w:szCs w:val="24"/>
              </w:rPr>
              <w:t>Netaikoma</w:t>
            </w: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3258F3A8" w14:textId="01D54FC7" w:rsidR="006F0803" w:rsidRDefault="006F0803" w:rsidP="006F0803">
            <w:pPr>
              <w:rPr>
                <w:kern w:val="2"/>
                <w:szCs w:val="24"/>
              </w:rPr>
            </w:pPr>
            <w:r>
              <w:rPr>
                <w:kern w:val="2"/>
                <w:szCs w:val="24"/>
              </w:rPr>
              <w:t>Netaikoma</w:t>
            </w:r>
            <w:r>
              <w:rPr>
                <w:color w:val="000000"/>
                <w:kern w:val="2"/>
                <w:szCs w:val="24"/>
                <w:shd w:val="clear" w:color="auto" w:fill="FFFFFF"/>
              </w:rPr>
              <w:t xml:space="preserve"> </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09F29231" w14:textId="2D342B49" w:rsidR="00831767" w:rsidRPr="00831767" w:rsidRDefault="006F0803" w:rsidP="00831767">
            <w:pPr>
              <w:rPr>
                <w:kern w:val="2"/>
                <w:szCs w:val="24"/>
              </w:rPr>
            </w:pPr>
            <w:r>
              <w:rPr>
                <w:kern w:val="2"/>
                <w:szCs w:val="24"/>
              </w:rPr>
              <w:t>Netaikoma</w:t>
            </w:r>
          </w:p>
          <w:p w14:paraId="606FD54D" w14:textId="7DD4C39C" w:rsidR="006F0803" w:rsidRDefault="006F0803" w:rsidP="006F0803">
            <w:pPr>
              <w:rPr>
                <w:szCs w:val="24"/>
              </w:rPr>
            </w:pP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4A64BFAB" w14:textId="547C7282" w:rsidR="006F0803" w:rsidRPr="00831767" w:rsidRDefault="00831767" w:rsidP="00831767">
            <w:pPr>
              <w:jc w:val="both"/>
              <w:rPr>
                <w:color w:val="FF0000"/>
                <w:kern w:val="2"/>
                <w:szCs w:val="24"/>
              </w:rPr>
            </w:pPr>
            <w:r>
              <w:rPr>
                <w:kern w:val="2"/>
                <w:szCs w:val="24"/>
              </w:rPr>
              <w:t>Tiekėjas gavęs pagrįsta pretenziją dėl</w:t>
            </w:r>
            <w:r w:rsidR="00AD1546">
              <w:rPr>
                <w:kern w:val="2"/>
                <w:szCs w:val="24"/>
              </w:rPr>
              <w:t xml:space="preserve"> renginių organizavimo</w:t>
            </w:r>
            <w:r>
              <w:rPr>
                <w:kern w:val="2"/>
                <w:szCs w:val="24"/>
              </w:rPr>
              <w:t xml:space="preserve"> </w:t>
            </w:r>
            <w:r w:rsidR="00946E0E">
              <w:rPr>
                <w:kern w:val="2"/>
                <w:szCs w:val="24"/>
              </w:rPr>
              <w:t>paslaugų trūkumų</w:t>
            </w:r>
            <w:r>
              <w:rPr>
                <w:kern w:val="2"/>
                <w:szCs w:val="24"/>
              </w:rPr>
              <w:t xml:space="preserve"> ne vėliau kaip per 1 (vieną) darbo dieną nuo </w:t>
            </w:r>
            <w:r>
              <w:rPr>
                <w:kern w:val="2"/>
                <w:szCs w:val="24"/>
              </w:rPr>
              <w:lastRenderedPageBreak/>
              <w:t xml:space="preserve">pretenzijos dėl trūkumų pateikimo dienos, savo lėšomis pašalina Paslaugos trūkumus. </w:t>
            </w: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lastRenderedPageBreak/>
              <w:t>6.3. Kokybinių kriterijų įgyvendinimo ir tikrinimo tvarka</w:t>
            </w:r>
          </w:p>
        </w:tc>
        <w:tc>
          <w:tcPr>
            <w:tcW w:w="6441" w:type="dxa"/>
            <w:gridSpan w:val="2"/>
          </w:tcPr>
          <w:p w14:paraId="07A1B23B" w14:textId="67F369F6" w:rsidR="00831767" w:rsidRDefault="006F0803" w:rsidP="00831767">
            <w:pPr>
              <w:rPr>
                <w:kern w:val="2"/>
                <w:szCs w:val="24"/>
              </w:rPr>
            </w:pPr>
            <w:r>
              <w:rPr>
                <w:kern w:val="2"/>
                <w:szCs w:val="24"/>
              </w:rPr>
              <w:t>Netaikoma</w:t>
            </w:r>
          </w:p>
          <w:p w14:paraId="449C3520" w14:textId="2195122B" w:rsidR="006F0803" w:rsidRDefault="006F0803" w:rsidP="006F0803">
            <w:pPr>
              <w:rPr>
                <w:kern w:val="2"/>
                <w:szCs w:val="24"/>
              </w:rPr>
            </w:pP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rsidP="00831767">
            <w:pPr>
              <w:jc w:val="both"/>
              <w:rPr>
                <w:kern w:val="2"/>
                <w:szCs w:val="24"/>
              </w:rPr>
            </w:pPr>
            <w:r>
              <w:rPr>
                <w:kern w:val="2"/>
                <w:szCs w:val="24"/>
              </w:rPr>
              <w:t>Sutarties vykdymui subtiekėjai ir (ar) specialistai nepasitelkiami.</w:t>
            </w:r>
          </w:p>
          <w:p w14:paraId="0BB1F46F" w14:textId="77777777" w:rsidR="00027B83" w:rsidRDefault="00027B83" w:rsidP="00831767">
            <w:pPr>
              <w:jc w:val="both"/>
              <w:rPr>
                <w:kern w:val="2"/>
                <w:szCs w:val="24"/>
              </w:rPr>
            </w:pPr>
          </w:p>
          <w:p w14:paraId="44FB0770" w14:textId="77777777" w:rsidR="00027B83" w:rsidRDefault="000B0897" w:rsidP="00831767">
            <w:pPr>
              <w:jc w:val="both"/>
              <w:rPr>
                <w:color w:val="FF0000"/>
                <w:kern w:val="2"/>
                <w:szCs w:val="24"/>
              </w:rPr>
            </w:pPr>
            <w:r>
              <w:rPr>
                <w:color w:val="FF0000"/>
                <w:kern w:val="2"/>
                <w:szCs w:val="24"/>
              </w:rPr>
              <w:t>arba</w:t>
            </w:r>
          </w:p>
          <w:p w14:paraId="6D59279B" w14:textId="77777777" w:rsidR="00027B83" w:rsidRDefault="00027B83" w:rsidP="00831767">
            <w:pPr>
              <w:jc w:val="both"/>
              <w:rPr>
                <w:kern w:val="2"/>
                <w:szCs w:val="24"/>
              </w:rPr>
            </w:pPr>
          </w:p>
          <w:p w14:paraId="10514FEF" w14:textId="77777777" w:rsidR="00027B83" w:rsidRDefault="000B0897" w:rsidP="00831767">
            <w:pPr>
              <w:jc w:val="both"/>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4E59578" w14:textId="595D9504" w:rsidR="00027B83" w:rsidRDefault="000B0897">
            <w:pPr>
              <w:rPr>
                <w:kern w:val="2"/>
                <w:szCs w:val="24"/>
              </w:rPr>
            </w:pPr>
            <w:r>
              <w:rPr>
                <w:kern w:val="2"/>
                <w:szCs w:val="24"/>
              </w:rPr>
              <w:t>Prievolių pagal Sutartį įvykdymas užtikrinamas</w:t>
            </w:r>
            <w:r w:rsidR="00831767">
              <w:rPr>
                <w:kern w:val="2"/>
                <w:szCs w:val="24"/>
              </w:rPr>
              <w:t>:</w:t>
            </w:r>
          </w:p>
          <w:p w14:paraId="2D80CD6E" w14:textId="6604456C" w:rsidR="00027B83" w:rsidRDefault="000B0897">
            <w:pPr>
              <w:rPr>
                <w:kern w:val="2"/>
                <w:szCs w:val="24"/>
              </w:rPr>
            </w:pPr>
            <w:r>
              <w:rPr>
                <w:kern w:val="2"/>
                <w:szCs w:val="24"/>
              </w:rPr>
              <w:t>Netesybomis (delspinigiais, bauda)</w:t>
            </w:r>
            <w:r w:rsidR="00831767">
              <w:rPr>
                <w:kern w:val="2"/>
                <w:szCs w:val="24"/>
              </w:rPr>
              <w:t>.</w:t>
            </w: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6A3C4961" w14:textId="5EE59061" w:rsidR="006F0803" w:rsidRDefault="006F0803" w:rsidP="006F0803">
            <w:pPr>
              <w:rPr>
                <w:kern w:val="2"/>
                <w:szCs w:val="24"/>
              </w:rPr>
            </w:pPr>
            <w:r>
              <w:rPr>
                <w:kern w:val="2"/>
                <w:szCs w:val="24"/>
              </w:rPr>
              <w:t>Netaikoma</w:t>
            </w: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47D3FAEF" w14:textId="7259DDB9" w:rsidR="00027B83" w:rsidRPr="00831767" w:rsidRDefault="000B0897">
            <w:pPr>
              <w:rPr>
                <w:kern w:val="2"/>
                <w:szCs w:val="24"/>
              </w:rPr>
            </w:pPr>
            <w:r>
              <w:rPr>
                <w:kern w:val="2"/>
                <w:szCs w:val="24"/>
              </w:rPr>
              <w:t>Netaikoma</w:t>
            </w: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7A2CBFD5" w:rsidR="00402199" w:rsidRPr="00831767" w:rsidRDefault="00157AF9" w:rsidP="00831767">
            <w:pPr>
              <w:jc w:val="both"/>
              <w:rPr>
                <w:bCs/>
                <w:color w:val="FF0000"/>
                <w:kern w:val="2"/>
                <w:szCs w:val="24"/>
              </w:rPr>
            </w:pPr>
            <w:r>
              <w:rPr>
                <w:color w:val="000000"/>
                <w:kern w:val="2"/>
                <w:szCs w:val="24"/>
              </w:rPr>
              <w:t xml:space="preserve">9.1.1. Jei Pirkėjas, gavęs tinkamai pateiktą ir užpildytą Sąskaitą, uždelsia atsiskaityti už tinkamai Tiekėjo suteiktas kokybiškas Paslaugas per Sutartyje nurodytą terminą, Tiekėjas nuo kitos nei nustatytas terminas dienos skaičiuoja Pirkėjui </w:t>
            </w:r>
            <w:r w:rsidRPr="00A46034">
              <w:rPr>
                <w:color w:val="000000" w:themeColor="text1"/>
                <w:kern w:val="2"/>
                <w:szCs w:val="24"/>
              </w:rPr>
              <w:t>0,02 (dvi šimtosios) procento</w:t>
            </w:r>
            <w:r>
              <w:rPr>
                <w:color w:val="000000"/>
                <w:kern w:val="2"/>
                <w:szCs w:val="24"/>
              </w:rPr>
              <w:t xml:space="preserve"> dydžio delspinigius nuo neapmokėtos sumos be PVM už kiekvieną vėlavimo </w:t>
            </w:r>
            <w:r w:rsidRPr="00A46034">
              <w:rPr>
                <w:color w:val="000000"/>
                <w:kern w:val="2"/>
                <w:szCs w:val="24"/>
              </w:rPr>
              <w:t>dieną.</w:t>
            </w: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62DA4C02" w14:textId="77777777" w:rsidR="00157AF9" w:rsidRDefault="00157AF9" w:rsidP="00034518">
            <w:pPr>
              <w:jc w:val="both"/>
              <w:rPr>
                <w:color w:val="000000"/>
              </w:rPr>
            </w:pPr>
            <w:r>
              <w:rPr>
                <w:color w:val="000000"/>
                <w:szCs w:val="24"/>
                <w:lang w:val="lt"/>
              </w:rPr>
              <w:t xml:space="preserve">9.2.1. Jeigu Tiekėjas vėluoja suteikti Paslaugas arba nevykdo kitų sutartinių įsipareigojimų, Pirkėjas nuo kitos nei nustatytas terminas dienos Tiekėjui skaičiuoja </w:t>
            </w:r>
            <w:r w:rsidRPr="009D6FB6">
              <w:rPr>
                <w:color w:val="000000"/>
                <w:szCs w:val="24"/>
                <w:lang w:val="lt"/>
              </w:rPr>
              <w:t>0,02 (dvi šimtosios)</w:t>
            </w:r>
            <w:r>
              <w:rPr>
                <w:color w:val="FF0000"/>
                <w:szCs w:val="24"/>
                <w:lang w:val="lt"/>
              </w:rPr>
              <w:t xml:space="preserve"> </w:t>
            </w:r>
            <w:r w:rsidRPr="009D6FB6">
              <w:rPr>
                <w:color w:val="000000"/>
                <w:szCs w:val="24"/>
                <w:lang w:val="lt"/>
              </w:rPr>
              <w:t>procento</w:t>
            </w:r>
            <w:r>
              <w:rPr>
                <w:szCs w:val="24"/>
                <w:lang w:val="lt"/>
              </w:rPr>
              <w:t xml:space="preserve"> </w:t>
            </w:r>
            <w:r>
              <w:rPr>
                <w:color w:val="000000"/>
                <w:szCs w:val="24"/>
                <w:lang w:val="lt"/>
              </w:rPr>
              <w:t xml:space="preserve">dydžio delspinigius už kiekvieną uždelstą </w:t>
            </w:r>
            <w:r w:rsidRPr="009D6FB6">
              <w:rPr>
                <w:color w:val="000000"/>
                <w:szCs w:val="24"/>
                <w:lang w:val="lt"/>
              </w:rPr>
              <w:t xml:space="preserve">dieną </w:t>
            </w:r>
            <w:r>
              <w:rPr>
                <w:color w:val="000000"/>
                <w:szCs w:val="24"/>
                <w:lang w:val="lt"/>
              </w:rPr>
              <w:t>nuo laiku nesuteiktų Paslaugų ar kitų sutartinių įsipareigojimų nevykdymo kainos be PVM.</w:t>
            </w:r>
          </w:p>
          <w:p w14:paraId="6BA2DD50" w14:textId="77777777" w:rsidR="00157AF9" w:rsidRDefault="00157AF9" w:rsidP="00034518">
            <w:pPr>
              <w:jc w:val="both"/>
              <w:rPr>
                <w:szCs w:val="24"/>
              </w:rPr>
            </w:pPr>
            <w:r>
              <w:rPr>
                <w:color w:val="000000"/>
                <w:szCs w:val="24"/>
                <w:lang w:val="lt"/>
              </w:rPr>
              <w:t xml:space="preserve">9.2.2. Jeigu Tiekėjas vėluoja grąžinti dėl Tiekėjui mokėtinos sumos sumažinimo susidariusią permoką pagal Bendrųjų sąlygų 7.4.1.2 papunktį, Pirkėjas nuo kitos nei nustatytas terminas dienos Tiekėjui skaičiuoja </w:t>
            </w:r>
            <w:r w:rsidRPr="009D6FB6">
              <w:rPr>
                <w:color w:val="000000"/>
                <w:szCs w:val="24"/>
                <w:lang w:val="lt"/>
              </w:rPr>
              <w:t>0,02 (dvi šimtosios) procento</w:t>
            </w:r>
            <w:r>
              <w:rPr>
                <w:color w:val="FF0000"/>
                <w:szCs w:val="24"/>
                <w:lang w:val="lt"/>
              </w:rPr>
              <w:t xml:space="preserve"> </w:t>
            </w:r>
            <w:r>
              <w:rPr>
                <w:color w:val="4472C4"/>
                <w:szCs w:val="24"/>
                <w:lang w:val="lt"/>
              </w:rPr>
              <w:t xml:space="preserve"> </w:t>
            </w:r>
            <w:r>
              <w:rPr>
                <w:color w:val="000000"/>
                <w:szCs w:val="24"/>
                <w:lang w:val="lt"/>
              </w:rPr>
              <w:t xml:space="preserve">dydžio delspinigius už kiekvieną uždelstą </w:t>
            </w:r>
            <w:r w:rsidRPr="009D6FB6">
              <w:rPr>
                <w:color w:val="000000"/>
                <w:szCs w:val="24"/>
                <w:lang w:val="lt"/>
              </w:rPr>
              <w:t>dieną</w:t>
            </w:r>
            <w:r>
              <w:rPr>
                <w:color w:val="FF0000"/>
                <w:szCs w:val="24"/>
                <w:lang w:val="lt"/>
              </w:rPr>
              <w:t xml:space="preserve"> </w:t>
            </w:r>
            <w:r>
              <w:rPr>
                <w:color w:val="000000"/>
                <w:szCs w:val="24"/>
                <w:lang w:val="lt"/>
              </w:rPr>
              <w:t>nuo laiku negrąžintos permokos kainos be PVM.</w:t>
            </w:r>
          </w:p>
          <w:p w14:paraId="0E6DFBC8" w14:textId="6211382D" w:rsidR="00402199" w:rsidRDefault="00157AF9" w:rsidP="00034518">
            <w:pPr>
              <w:jc w:val="both"/>
              <w:rPr>
                <w:b/>
                <w:kern w:val="2"/>
                <w:szCs w:val="24"/>
              </w:rPr>
            </w:pPr>
            <w:r>
              <w:rPr>
                <w:color w:val="000000"/>
                <w:kern w:val="2"/>
              </w:rPr>
              <w:t>9.2.3. Tiekėjas privalo sumokėti Pirkėjui netesybas per 14</w:t>
            </w:r>
            <w:r>
              <w:rPr>
                <w:bCs/>
                <w:kern w:val="2"/>
                <w:szCs w:val="24"/>
              </w:rPr>
              <w:t xml:space="preserve"> </w:t>
            </w:r>
            <w:r>
              <w:rPr>
                <w:color w:val="000000"/>
                <w:kern w:val="2"/>
              </w:rPr>
              <w:t xml:space="preserve">dienų nuo Pirkėjo pareikalavimo, jeigu netesybų suma nėra </w:t>
            </w:r>
            <w:r>
              <w:t>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t xml:space="preserve">9.3. Tiekėjui / Pirkėjui taikoma bauda nutraukus Sutartį dėl esminio Sutarties pažeidimo ar nepagrįstai nutraukus </w:t>
            </w:r>
            <w:r>
              <w:rPr>
                <w:b/>
                <w:kern w:val="2"/>
                <w:szCs w:val="24"/>
              </w:rPr>
              <w:lastRenderedPageBreak/>
              <w:t>Sutarties vykdymą ne Sutartyje nustatyta tvarka</w:t>
            </w:r>
          </w:p>
        </w:tc>
        <w:tc>
          <w:tcPr>
            <w:tcW w:w="6441" w:type="dxa"/>
            <w:gridSpan w:val="2"/>
          </w:tcPr>
          <w:p w14:paraId="7CBFE0C7" w14:textId="543E4E74" w:rsidR="00402199" w:rsidRPr="00FD7CE3" w:rsidRDefault="00946E0E" w:rsidP="00FD7CE3">
            <w:pPr>
              <w:jc w:val="both"/>
              <w:rPr>
                <w:bCs/>
                <w:szCs w:val="24"/>
              </w:rPr>
            </w:pPr>
            <w:r>
              <w:rPr>
                <w:kern w:val="2"/>
                <w:szCs w:val="24"/>
              </w:rPr>
              <w:lastRenderedPageBreak/>
              <w:t>9.3.1. Nutraukus Sutartį dėl esminio Sutarties pažeidimo, nustatyto Sutarties Specialiosiose sąlygose, mokama 5 procentų dydžio bauda nuo Pradinės Sutarties vertės be PVM, nurodytos Specialiųjų sąlygų 5.2 punkte</w:t>
            </w: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52BE82FE" w:rsidR="00402199" w:rsidRPr="00FD7CE3" w:rsidRDefault="00157AF9" w:rsidP="00034518">
            <w:pPr>
              <w:jc w:val="both"/>
              <w:rPr>
                <w:bCs/>
                <w:color w:val="000000"/>
                <w:kern w:val="2"/>
                <w:szCs w:val="24"/>
              </w:rPr>
            </w:pPr>
            <w:r>
              <w:rPr>
                <w:kern w:val="2"/>
                <w:szCs w:val="24"/>
              </w:rPr>
              <w:t xml:space="preserve">9.4.1. 5 procentų dydžio bauda nuo Pradinės Sutarties vertės, nurodytos Specialiųjų sąlygų 5.2 punkte </w:t>
            </w:r>
            <w:r w:rsidRPr="00A46034">
              <w:rPr>
                <w:kern w:val="2"/>
                <w:szCs w:val="24"/>
              </w:rPr>
              <w:t>taikomą už kiekvieną pažeidimo atvejį, įvertinant ir tai, ar Sutartį gali vykdyti subtiekėjas ir (ar) specialistas, kurio kvalifikacija buvo vertinama kokybiniams kriterijams pagrįsti</w:t>
            </w:r>
            <w:r>
              <w:rPr>
                <w:kern w:val="2"/>
                <w:szCs w:val="24"/>
              </w:rPr>
              <w:t>.</w:t>
            </w: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748DE540" w14:textId="577A2BAD" w:rsidR="00402199" w:rsidRDefault="00157AF9" w:rsidP="00034518">
            <w:pPr>
              <w:jc w:val="both"/>
              <w:rPr>
                <w:color w:val="4472C4"/>
                <w:kern w:val="2"/>
                <w:szCs w:val="24"/>
              </w:rPr>
            </w:pPr>
            <w:r>
              <w:rPr>
                <w:kern w:val="2"/>
                <w:szCs w:val="24"/>
              </w:rPr>
              <w:t xml:space="preserve">9.5.1. 5 procentų dydžio bauda nuo Pradinės Sutarties vertės, nurodytos Specialiųjų sąlygų 5.2 punkte </w:t>
            </w:r>
            <w:r w:rsidRPr="00A46034">
              <w:rPr>
                <w:kern w:val="2"/>
                <w:szCs w:val="24"/>
              </w:rPr>
              <w:t>taikomą už kiekvieną pažeidimo atvejį, įvertinant ir tai, ar Sutartį gali vykdyti subtiekėjas ir (ar) specialistas, kurio kvalifikacija buvo vertinama kokybiniams kriterijams pagrįsti</w:t>
            </w:r>
            <w:r>
              <w:rPr>
                <w:kern w:val="2"/>
                <w:szCs w:val="24"/>
              </w:rPr>
              <w:t>.</w:t>
            </w: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30A99159" w14:textId="0A63C5B4" w:rsidR="00402199" w:rsidRPr="00FD7CE3" w:rsidRDefault="00157AF9" w:rsidP="00034518">
            <w:pPr>
              <w:jc w:val="both"/>
              <w:rPr>
                <w:bCs/>
                <w:kern w:val="2"/>
                <w:szCs w:val="24"/>
              </w:rPr>
            </w:pPr>
            <w:r>
              <w:rPr>
                <w:kern w:val="2"/>
                <w:szCs w:val="24"/>
              </w:rPr>
              <w:t xml:space="preserve">9.6.1. 5 procentų dydžio bauda nuo Pradinės Sutarties vertės, nurodytos Specialiųjų sąlygų 5.2 punkte </w:t>
            </w:r>
            <w:r w:rsidRPr="00A46034">
              <w:rPr>
                <w:kern w:val="2"/>
                <w:szCs w:val="24"/>
              </w:rPr>
              <w:t>taikomą už kiekvieną pažeidimo atvejį, įvertinant ir tai, ar Sutartį gali vykdyti subtiekėjas ir (ar) specialistas, kurio kvalifikacija buvo vertinama kokybiniams kriterijams pagrįsti</w:t>
            </w:r>
            <w:r>
              <w:rPr>
                <w:kern w:val="2"/>
                <w:szCs w:val="24"/>
              </w:rPr>
              <w:t>.</w:t>
            </w: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31D0481F" w14:textId="03AB0DEC" w:rsidR="00402199" w:rsidRPr="00FD7CE3" w:rsidRDefault="00402199" w:rsidP="00402199">
            <w:pPr>
              <w:rPr>
                <w:bCs/>
                <w:color w:val="4472C4"/>
                <w:szCs w:val="24"/>
              </w:rPr>
            </w:pPr>
            <w:r>
              <w:rPr>
                <w:bCs/>
                <w:szCs w:val="24"/>
              </w:rPr>
              <w:t xml:space="preserve">Netaikoma </w:t>
            </w:r>
          </w:p>
        </w:tc>
      </w:tr>
      <w:tr w:rsidR="00402199"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17E4FCB6" w:rsidR="00402199" w:rsidRPr="00FD7CE3" w:rsidRDefault="00402199" w:rsidP="00402199">
            <w:pPr>
              <w:rPr>
                <w:bCs/>
                <w:kern w:val="2"/>
                <w:szCs w:val="24"/>
              </w:rPr>
            </w:pPr>
            <w:r>
              <w:rPr>
                <w:bCs/>
                <w:kern w:val="2"/>
                <w:szCs w:val="24"/>
              </w:rPr>
              <w:t>Netaikoma</w:t>
            </w: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39D0982B" w14:textId="087654CD" w:rsidR="00402199" w:rsidRPr="00FD7CE3" w:rsidRDefault="00157AF9" w:rsidP="00034518">
            <w:pPr>
              <w:jc w:val="both"/>
              <w:rPr>
                <w:bCs/>
                <w:kern w:val="2"/>
                <w:szCs w:val="24"/>
              </w:rPr>
            </w:pPr>
            <w:r>
              <w:rPr>
                <w:kern w:val="2"/>
                <w:szCs w:val="24"/>
              </w:rPr>
              <w:t xml:space="preserve">9.9.1. 5 procentų dydžio bauda nuo Pradinės Sutarties vertės, nurodytos Specialiųjų sąlygų 5.2 punkte </w:t>
            </w:r>
            <w:r w:rsidRPr="00A46034">
              <w:rPr>
                <w:kern w:val="2"/>
                <w:szCs w:val="24"/>
              </w:rPr>
              <w:t>taikomą už kiekvieną pažeidimo atvejį, įvertinant ir tai, ar Sutartį gali vykdyti subtiekėjas ir (ar) specialistas, kurio kvalifikacija buvo vertinama kokybiniams kriterijams pagrįsti</w:t>
            </w:r>
            <w:r>
              <w:rPr>
                <w:kern w:val="2"/>
                <w:szCs w:val="24"/>
              </w:rPr>
              <w:t>.</w:t>
            </w: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AD3CD3A" w14:textId="190A3862" w:rsidR="00402199" w:rsidRPr="00FD7CE3" w:rsidRDefault="004F4499" w:rsidP="00FD7CE3">
            <w:pPr>
              <w:rPr>
                <w:color w:val="FF0000"/>
                <w:kern w:val="2"/>
                <w:szCs w:val="24"/>
              </w:rPr>
            </w:pPr>
            <w:bookmarkStart w:id="0" w:name="_GoBack"/>
            <w:r w:rsidRPr="00943910">
              <w:rPr>
                <w:kern w:val="2"/>
                <w:szCs w:val="24"/>
              </w:rPr>
              <w:t xml:space="preserve">Sutarties </w:t>
            </w:r>
            <w:r w:rsidR="00943910" w:rsidRPr="00943910">
              <w:rPr>
                <w:kern w:val="2"/>
                <w:szCs w:val="24"/>
              </w:rPr>
              <w:t>1</w:t>
            </w:r>
            <w:r w:rsidRPr="00943910">
              <w:rPr>
                <w:kern w:val="2"/>
                <w:szCs w:val="24"/>
              </w:rPr>
              <w:t xml:space="preserve"> priede </w:t>
            </w:r>
            <w:r w:rsidR="008C25B4" w:rsidRPr="00943910">
              <w:rPr>
                <w:kern w:val="2"/>
                <w:szCs w:val="24"/>
              </w:rPr>
              <w:t>Technin</w:t>
            </w:r>
            <w:r w:rsidR="001F3BD1" w:rsidRPr="00943910">
              <w:rPr>
                <w:kern w:val="2"/>
                <w:szCs w:val="24"/>
              </w:rPr>
              <w:t>ėje specifikacijoje</w:t>
            </w:r>
            <w:bookmarkEnd w:id="0"/>
          </w:p>
        </w:tc>
      </w:tr>
      <w:tr w:rsidR="00402199" w14:paraId="68A8F8F5" w14:textId="77777777">
        <w:trPr>
          <w:trHeight w:val="300"/>
        </w:trPr>
        <w:tc>
          <w:tcPr>
            <w:tcW w:w="3094" w:type="dxa"/>
            <w:gridSpan w:val="2"/>
          </w:tcPr>
          <w:p w14:paraId="458F7686" w14:textId="28A3D4D6" w:rsidR="00402199" w:rsidRDefault="00402199" w:rsidP="00402199">
            <w:pPr>
              <w:rPr>
                <w:b/>
                <w:kern w:val="2"/>
                <w:szCs w:val="24"/>
                <w:lang w:val="en-US"/>
              </w:rPr>
            </w:pPr>
            <w:r>
              <w:rPr>
                <w:b/>
                <w:bCs/>
              </w:rPr>
              <w:t>10.2. Dideli arba nuolatiniai esminės Sutarties sąlygos vykdymo trūkumai</w:t>
            </w:r>
          </w:p>
        </w:tc>
        <w:tc>
          <w:tcPr>
            <w:tcW w:w="6441" w:type="dxa"/>
            <w:gridSpan w:val="2"/>
          </w:tcPr>
          <w:p w14:paraId="2BC2BBBD" w14:textId="268E962E" w:rsidR="00402199" w:rsidRPr="00232C98" w:rsidRDefault="00157AF9" w:rsidP="00232C98">
            <w:pPr>
              <w:tabs>
                <w:tab w:val="left" w:pos="567"/>
              </w:tabs>
              <w:spacing w:line="276" w:lineRule="auto"/>
              <w:jc w:val="both"/>
              <w:textAlignment w:val="baseline"/>
              <w:rPr>
                <w:rFonts w:eastAsia="Arial"/>
              </w:rPr>
            </w:pPr>
            <w:r>
              <w:rPr>
                <w:rFonts w:eastAsia="Arial"/>
              </w:rPr>
              <w:t>Netaikoma</w:t>
            </w: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lastRenderedPageBreak/>
              <w:t>11.1. Sutarties sudarymas ir įsigaliojimas</w:t>
            </w:r>
          </w:p>
        </w:tc>
        <w:tc>
          <w:tcPr>
            <w:tcW w:w="6441" w:type="dxa"/>
            <w:gridSpan w:val="2"/>
          </w:tcPr>
          <w:p w14:paraId="6A6371C6" w14:textId="186A350F" w:rsidR="00027B83" w:rsidRDefault="00232C98" w:rsidP="00232C98">
            <w:pPr>
              <w:jc w:val="both"/>
              <w:rPr>
                <w:kern w:val="2"/>
                <w:szCs w:val="24"/>
              </w:rPr>
            </w:pPr>
            <w:r>
              <w:rPr>
                <w:kern w:val="2"/>
                <w:szCs w:val="24"/>
              </w:rPr>
              <w:t>Š</w:t>
            </w:r>
            <w:r w:rsidR="000B0897">
              <w:rPr>
                <w:kern w:val="2"/>
                <w:szCs w:val="24"/>
              </w:rPr>
              <w:t>i Sutartis laikoma sudaryta ir įsigalioja nuo Sutarties pasirašymo dienos (antrosios Šalies pasirašymo dieną).</w:t>
            </w:r>
          </w:p>
          <w:p w14:paraId="7396F7FD" w14:textId="5B891C28" w:rsidR="00027B83" w:rsidRDefault="000B0897" w:rsidP="00232C98">
            <w:pPr>
              <w:jc w:val="both"/>
              <w:rPr>
                <w:color w:val="4472C4"/>
                <w:kern w:val="2"/>
                <w:szCs w:val="24"/>
              </w:rPr>
            </w:pPr>
            <w:r>
              <w:rPr>
                <w:color w:val="000000"/>
                <w:kern w:val="2"/>
                <w:szCs w:val="24"/>
              </w:rPr>
              <w:t>Sutartis galioja iki visiško prievolių įvykdymo (kol bus išnaudota Pradinės Sutarties vertė, bet jos terminas negali būti ilgesnis kaip</w:t>
            </w:r>
            <w:r w:rsidR="00232C98">
              <w:rPr>
                <w:color w:val="000000"/>
                <w:kern w:val="2"/>
                <w:szCs w:val="24"/>
              </w:rPr>
              <w:t xml:space="preserve"> </w:t>
            </w:r>
            <w:r w:rsidR="00157AF9">
              <w:rPr>
                <w:color w:val="000000"/>
                <w:kern w:val="2"/>
                <w:szCs w:val="24"/>
              </w:rPr>
              <w:t xml:space="preserve">iki </w:t>
            </w:r>
            <w:r w:rsidR="00157AF9" w:rsidRPr="007A506D">
              <w:rPr>
                <w:kern w:val="2"/>
                <w:szCs w:val="24"/>
              </w:rPr>
              <w:t>202</w:t>
            </w:r>
            <w:r w:rsidR="00034518" w:rsidRPr="007A506D">
              <w:rPr>
                <w:kern w:val="2"/>
                <w:szCs w:val="24"/>
              </w:rPr>
              <w:t>6</w:t>
            </w:r>
            <w:r w:rsidR="00157AF9" w:rsidRPr="007A506D">
              <w:rPr>
                <w:kern w:val="2"/>
                <w:szCs w:val="24"/>
              </w:rPr>
              <w:t>-12-</w:t>
            </w:r>
            <w:r w:rsidR="00034518" w:rsidRPr="007A506D">
              <w:rPr>
                <w:kern w:val="2"/>
                <w:szCs w:val="24"/>
              </w:rPr>
              <w:t>25</w:t>
            </w:r>
            <w:r w:rsidR="00157AF9" w:rsidRPr="007A506D">
              <w:rPr>
                <w:kern w:val="2"/>
                <w:szCs w:val="24"/>
              </w:rPr>
              <w:t>.</w:t>
            </w: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69145E2E" w14:textId="29903223" w:rsidR="00232C98" w:rsidRDefault="00402199" w:rsidP="00232C98">
            <w:pPr>
              <w:rPr>
                <w:kern w:val="2"/>
                <w:szCs w:val="24"/>
              </w:rPr>
            </w:pPr>
            <w:r>
              <w:rPr>
                <w:kern w:val="2"/>
                <w:szCs w:val="24"/>
              </w:rPr>
              <w:t>Netaikom</w:t>
            </w:r>
            <w:r w:rsidR="00232C98">
              <w:rPr>
                <w:kern w:val="2"/>
                <w:szCs w:val="24"/>
              </w:rPr>
              <w:t>a</w:t>
            </w:r>
          </w:p>
          <w:p w14:paraId="782060E8" w14:textId="3108C586" w:rsidR="00402199" w:rsidRDefault="00402199" w:rsidP="00402199">
            <w:pPr>
              <w:rPr>
                <w:kern w:val="2"/>
                <w:szCs w:val="24"/>
              </w:rPr>
            </w:pP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3E3BE63F" w:rsidR="00027B83" w:rsidRPr="00232C98" w:rsidRDefault="000B0897" w:rsidP="00034518">
            <w:pPr>
              <w:jc w:val="both"/>
              <w:rPr>
                <w:kern w:val="2"/>
                <w:szCs w:val="24"/>
              </w:rPr>
            </w:pPr>
            <w:r>
              <w:rPr>
                <w:kern w:val="2"/>
                <w:szCs w:val="24"/>
              </w:rPr>
              <w:t>Sutartis gali būti nutraukiama rašytiniu Šalių susitarimu arba vienašališkai, Bendrosiose sąlygose ir šiais Specialiosiose sąlygose nurodytais atvejais ir nustatyta tvarka.</w:t>
            </w: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77777777" w:rsidR="00402199" w:rsidRPr="00232C98" w:rsidRDefault="00402199" w:rsidP="00232C98">
            <w:pPr>
              <w:jc w:val="both"/>
              <w:rPr>
                <w:kern w:val="2"/>
                <w:szCs w:val="24"/>
              </w:rPr>
            </w:pPr>
            <w:r w:rsidRPr="00232C98">
              <w:rPr>
                <w:kern w:val="2"/>
                <w:szCs w:val="24"/>
              </w:rPr>
              <w:t>12.2.1. jeigu Tiekėjas nevykdo prisiimtų įsipareigojimų už Sutartyje nustatytą Sutarties kainą / įkainius;</w:t>
            </w:r>
          </w:p>
          <w:p w14:paraId="4A0B73D1" w14:textId="2E44B21A" w:rsidR="00402199" w:rsidRPr="00232C98" w:rsidRDefault="00402199" w:rsidP="00232C98">
            <w:pPr>
              <w:tabs>
                <w:tab w:val="left" w:pos="567"/>
                <w:tab w:val="left" w:pos="851"/>
                <w:tab w:val="left" w:pos="992"/>
                <w:tab w:val="left" w:pos="1134"/>
              </w:tabs>
              <w:spacing w:line="257" w:lineRule="auto"/>
              <w:jc w:val="both"/>
              <w:rPr>
                <w:rFonts w:eastAsia="Arial"/>
                <w:kern w:val="2"/>
                <w:szCs w:val="24"/>
                <w:lang w:val="lt"/>
              </w:rPr>
            </w:pPr>
            <w:r w:rsidRPr="00232C98">
              <w:rPr>
                <w:rFonts w:eastAsia="Arial"/>
                <w:kern w:val="2"/>
                <w:szCs w:val="24"/>
                <w:lang w:val="lt"/>
              </w:rPr>
              <w:t>12.2.</w:t>
            </w:r>
            <w:r w:rsidR="00232C98">
              <w:rPr>
                <w:rFonts w:eastAsia="Arial"/>
                <w:kern w:val="2"/>
                <w:szCs w:val="24"/>
                <w:lang w:val="lt"/>
              </w:rPr>
              <w:t>2</w:t>
            </w:r>
            <w:r w:rsidRPr="00232C98">
              <w:rPr>
                <w:rFonts w:eastAsia="Arial"/>
                <w:kern w:val="2"/>
                <w:szCs w:val="24"/>
                <w:lang w:val="lt"/>
              </w:rPr>
              <w:t>. jeigu Tiekėjas pažeidžia Paslaugų suteikimo terminus ir priskaičiuotų netesybų už vėlavimą suma viršija 20 (dvidešimt) proc. Pradinės sutarties vertės;</w:t>
            </w:r>
          </w:p>
          <w:p w14:paraId="3466F29E" w14:textId="44657843" w:rsidR="00402199" w:rsidRPr="00232C98" w:rsidRDefault="00402199" w:rsidP="00232C98">
            <w:pPr>
              <w:tabs>
                <w:tab w:val="left" w:pos="567"/>
                <w:tab w:val="left" w:pos="851"/>
                <w:tab w:val="left" w:pos="992"/>
                <w:tab w:val="left" w:pos="1134"/>
              </w:tabs>
              <w:spacing w:line="257" w:lineRule="auto"/>
              <w:jc w:val="both"/>
              <w:rPr>
                <w:rFonts w:eastAsia="Arial"/>
                <w:kern w:val="2"/>
                <w:szCs w:val="24"/>
                <w:lang w:val="lt"/>
              </w:rPr>
            </w:pPr>
            <w:r w:rsidRPr="00232C98">
              <w:rPr>
                <w:rFonts w:eastAsia="Arial"/>
                <w:kern w:val="2"/>
                <w:szCs w:val="24"/>
                <w:lang w:val="lt"/>
              </w:rPr>
              <w:t>12.2.</w:t>
            </w:r>
            <w:r w:rsidR="00232C98">
              <w:rPr>
                <w:rFonts w:eastAsia="Arial"/>
                <w:kern w:val="2"/>
                <w:szCs w:val="24"/>
                <w:lang w:val="lt"/>
              </w:rPr>
              <w:t>3</w:t>
            </w:r>
            <w:r w:rsidRPr="00232C98">
              <w:rPr>
                <w:rFonts w:eastAsia="Arial"/>
                <w:kern w:val="2"/>
                <w:szCs w:val="24"/>
                <w:lang w:val="lt"/>
              </w:rPr>
              <w:t>. Tiekėjas pažeidžia Paslaugų suteikimo terminus ir dėl Paslaugų suteikimo vėlavimo Paslaugos tampa nebereikalingos;</w:t>
            </w:r>
          </w:p>
          <w:p w14:paraId="6C765B22" w14:textId="7E76F742" w:rsidR="00402199" w:rsidRPr="00232C98" w:rsidRDefault="00402199" w:rsidP="00232C98">
            <w:pPr>
              <w:tabs>
                <w:tab w:val="left" w:pos="567"/>
                <w:tab w:val="left" w:pos="851"/>
                <w:tab w:val="left" w:pos="992"/>
                <w:tab w:val="left" w:pos="1134"/>
              </w:tabs>
              <w:spacing w:line="257" w:lineRule="auto"/>
              <w:jc w:val="both"/>
              <w:rPr>
                <w:rFonts w:eastAsia="Arial"/>
                <w:kern w:val="2"/>
                <w:szCs w:val="24"/>
                <w:lang w:val="lt"/>
              </w:rPr>
            </w:pPr>
            <w:r w:rsidRPr="00232C98">
              <w:rPr>
                <w:rFonts w:eastAsia="Arial"/>
                <w:kern w:val="2"/>
                <w:szCs w:val="24"/>
                <w:lang w:val="lt"/>
              </w:rPr>
              <w:t>12.2.</w:t>
            </w:r>
            <w:r w:rsidR="00232C98">
              <w:rPr>
                <w:rFonts w:eastAsia="Arial"/>
                <w:kern w:val="2"/>
                <w:szCs w:val="24"/>
                <w:lang w:val="lt"/>
              </w:rPr>
              <w:t>4</w:t>
            </w:r>
            <w:r w:rsidRPr="00232C98">
              <w:rPr>
                <w:rFonts w:eastAsia="Arial"/>
                <w:kern w:val="2"/>
                <w:szCs w:val="24"/>
                <w:lang w:val="lt"/>
              </w:rPr>
              <w:t>. Tiekėjas daugiau kaip 2 (du) kartus suteikia Paslaugas, kurios neatitinka Sutartyje ir (ar) įstatymuose nustatytų reikalavimų Paslaugoms;</w:t>
            </w:r>
          </w:p>
          <w:p w14:paraId="0B019B64" w14:textId="00AE6BDC" w:rsidR="00402199" w:rsidRDefault="00402199" w:rsidP="00232C98">
            <w:pPr>
              <w:spacing w:line="257" w:lineRule="auto"/>
              <w:jc w:val="both"/>
              <w:rPr>
                <w:rFonts w:eastAsia="Arial"/>
                <w:color w:val="FF0000"/>
                <w:kern w:val="2"/>
                <w:szCs w:val="24"/>
              </w:rPr>
            </w:pPr>
            <w:r w:rsidRPr="00232C98">
              <w:rPr>
                <w:rFonts w:eastAsia="Arial"/>
                <w:kern w:val="2"/>
                <w:szCs w:val="24"/>
                <w:lang w:val="lt"/>
              </w:rPr>
              <w:t>12.2.</w:t>
            </w:r>
            <w:r w:rsidR="00232C98">
              <w:rPr>
                <w:rFonts w:eastAsia="Arial"/>
                <w:kern w:val="2"/>
                <w:szCs w:val="24"/>
                <w:lang w:val="lt"/>
              </w:rPr>
              <w:t>5</w:t>
            </w:r>
            <w:r w:rsidRPr="00232C98">
              <w:rPr>
                <w:rFonts w:eastAsia="Arial"/>
                <w:kern w:val="2"/>
                <w:szCs w:val="24"/>
                <w:lang w:val="lt"/>
              </w:rPr>
              <w:t>. Tiekėjas 2 (du) kartus pažeidžia esminę Sutarties sąlygą</w:t>
            </w:r>
            <w:r>
              <w:rPr>
                <w:rFonts w:eastAsia="Arial"/>
                <w:color w:val="FF0000"/>
                <w:kern w:val="2"/>
                <w:szCs w:val="24"/>
                <w:lang w:val="lt"/>
              </w:rPr>
              <w:t>.</w:t>
            </w:r>
          </w:p>
        </w:tc>
      </w:tr>
      <w:tr w:rsidR="00027B83" w14:paraId="46270E91" w14:textId="77777777">
        <w:trPr>
          <w:trHeight w:val="300"/>
        </w:trPr>
        <w:tc>
          <w:tcPr>
            <w:tcW w:w="9535" w:type="dxa"/>
            <w:gridSpan w:val="4"/>
          </w:tcPr>
          <w:p w14:paraId="07E06248" w14:textId="2F308967" w:rsidR="00027B83" w:rsidRDefault="000B0897">
            <w:pPr>
              <w:jc w:val="center"/>
              <w:rPr>
                <w:kern w:val="2"/>
                <w:szCs w:val="24"/>
              </w:rPr>
            </w:pPr>
            <w:r>
              <w:rPr>
                <w:b/>
                <w:kern w:val="2"/>
                <w:szCs w:val="24"/>
              </w:rPr>
              <w:t>13. APLINKOS APSAUGOS IR SOCIALINIAI KRITERIJAI</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1960F826" w14:textId="039DC752" w:rsidR="00027B83" w:rsidRDefault="000B0897" w:rsidP="00232C98">
            <w:pPr>
              <w:jc w:val="both"/>
              <w:rPr>
                <w:kern w:val="2"/>
                <w:szCs w:val="24"/>
                <w:shd w:val="clear" w:color="auto" w:fill="FFFFFF"/>
              </w:rPr>
            </w:pPr>
            <w:r w:rsidRPr="00232C98">
              <w:rPr>
                <w:kern w:val="2"/>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232C98" w:rsidRPr="00232C98">
              <w:rPr>
                <w:kern w:val="2"/>
                <w:szCs w:val="24"/>
                <w:shd w:val="clear" w:color="auto" w:fill="FFFFFF"/>
              </w:rPr>
              <w:t>“ 4.4.</w:t>
            </w:r>
            <w:r w:rsidR="003A31C9">
              <w:rPr>
                <w:kern w:val="2"/>
                <w:szCs w:val="24"/>
                <w:shd w:val="clear" w:color="auto" w:fill="FFFFFF"/>
              </w:rPr>
              <w:t>4.</w:t>
            </w:r>
            <w:r w:rsidR="00FD77ED">
              <w:rPr>
                <w:kern w:val="2"/>
                <w:szCs w:val="24"/>
                <w:shd w:val="clear" w:color="auto" w:fill="FFFFFF"/>
              </w:rPr>
              <w:t xml:space="preserve"> </w:t>
            </w:r>
            <w:r w:rsidR="00012CDD" w:rsidRPr="00012CDD">
              <w:rPr>
                <w:kern w:val="2"/>
                <w:szCs w:val="24"/>
                <w:shd w:val="clear" w:color="auto" w:fill="FFFFFF"/>
              </w:rPr>
              <w:t>punkte ir jo papunkčiuose:</w:t>
            </w:r>
            <w:r w:rsidR="00232C98" w:rsidRPr="00232C98">
              <w:rPr>
                <w:kern w:val="2"/>
                <w:szCs w:val="24"/>
                <w:shd w:val="clear" w:color="auto" w:fill="FFFFFF"/>
              </w:rPr>
              <w:t xml:space="preserve"> </w:t>
            </w:r>
          </w:p>
          <w:p w14:paraId="105829DC" w14:textId="21A644D9" w:rsidR="003A31C9" w:rsidRDefault="003A31C9" w:rsidP="00232C98">
            <w:pPr>
              <w:jc w:val="both"/>
              <w:rPr>
                <w:color w:val="000000"/>
                <w:kern w:val="2"/>
                <w:szCs w:val="24"/>
                <w:shd w:val="clear" w:color="auto" w:fill="FFFFFF"/>
              </w:rPr>
            </w:pPr>
            <w:r>
              <w:rPr>
                <w:color w:val="000000"/>
                <w:kern w:val="2"/>
                <w:szCs w:val="24"/>
                <w:shd w:val="clear" w:color="auto" w:fill="FFFFFF"/>
              </w:rPr>
              <w:t xml:space="preserve">4.4.4.1. </w:t>
            </w:r>
            <w:r w:rsidR="00012CDD">
              <w:rPr>
                <w:color w:val="000000"/>
                <w:kern w:val="2"/>
                <w:szCs w:val="24"/>
                <w:shd w:val="clear" w:color="auto" w:fill="FFFFFF"/>
              </w:rPr>
              <w:t>N</w:t>
            </w:r>
            <w:r w:rsidR="00012CDD" w:rsidRPr="00012CDD">
              <w:rPr>
                <w:color w:val="000000"/>
                <w:kern w:val="2"/>
                <w:szCs w:val="24"/>
                <w:shd w:val="clear" w:color="auto" w:fill="FFFFFF"/>
              </w:rPr>
              <w:t>audoti mažiau gamtos išteklių, ir, kai įmanoma, naudoti pakartotinai panaudotas ir (ar) perdirbtas medžiagas</w:t>
            </w:r>
            <w:r>
              <w:rPr>
                <w:color w:val="000000"/>
                <w:kern w:val="2"/>
                <w:szCs w:val="24"/>
                <w:shd w:val="clear" w:color="auto" w:fill="FFFFFF"/>
              </w:rPr>
              <w:t>;</w:t>
            </w:r>
          </w:p>
          <w:p w14:paraId="0EDA8A03" w14:textId="7F2A3737" w:rsidR="003A31C9" w:rsidRDefault="003A31C9" w:rsidP="00232C98">
            <w:pPr>
              <w:jc w:val="both"/>
              <w:rPr>
                <w:color w:val="000000"/>
                <w:kern w:val="2"/>
                <w:szCs w:val="24"/>
                <w:shd w:val="clear" w:color="auto" w:fill="FFFFFF"/>
              </w:rPr>
            </w:pPr>
            <w:r>
              <w:rPr>
                <w:color w:val="000000"/>
                <w:kern w:val="2"/>
                <w:szCs w:val="24"/>
                <w:shd w:val="clear" w:color="auto" w:fill="FFFFFF"/>
              </w:rPr>
              <w:t>4.4.4.2. Naudojama energiją taupanti įranga</w:t>
            </w:r>
            <w:r w:rsidR="00B253AB">
              <w:rPr>
                <w:color w:val="000000"/>
                <w:kern w:val="2"/>
                <w:szCs w:val="24"/>
                <w:shd w:val="clear" w:color="auto" w:fill="FFFFFF"/>
              </w:rPr>
              <w:t>;</w:t>
            </w:r>
          </w:p>
          <w:p w14:paraId="3F14B69B" w14:textId="3D3E8988" w:rsidR="00012CDD" w:rsidRPr="00232C98" w:rsidRDefault="00012CDD" w:rsidP="00232C98">
            <w:pPr>
              <w:jc w:val="both"/>
              <w:rPr>
                <w:color w:val="000000"/>
                <w:kern w:val="2"/>
                <w:szCs w:val="24"/>
                <w:shd w:val="clear" w:color="auto" w:fill="FFFFFF"/>
              </w:rPr>
            </w:pPr>
            <w:r>
              <w:rPr>
                <w:color w:val="000000"/>
                <w:kern w:val="2"/>
                <w:szCs w:val="24"/>
                <w:shd w:val="clear" w:color="auto" w:fill="FFFFFF"/>
              </w:rPr>
              <w:t>4.4.4.3. N</w:t>
            </w:r>
            <w:r w:rsidRPr="00012CDD">
              <w:rPr>
                <w:color w:val="000000"/>
                <w:kern w:val="2"/>
                <w:szCs w:val="24"/>
                <w:shd w:val="clear" w:color="auto" w:fill="FFFFFF"/>
              </w:rPr>
              <w:t>enaudoti arba naudoti minimaliai pavojingas chemines medžiagas, užtikrinti, kad renginių organizavimo metu nebūtų teršiama aplinka ir nekiltų pavojus žmonių sveikatai.</w:t>
            </w: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7170065E" w14:textId="788C5725" w:rsidR="00027B83" w:rsidRPr="00232C98" w:rsidRDefault="000B0897">
            <w:pPr>
              <w:rPr>
                <w:color w:val="000000"/>
                <w:kern w:val="2"/>
                <w:szCs w:val="24"/>
                <w:shd w:val="clear" w:color="auto" w:fill="FFFFFF"/>
              </w:rPr>
            </w:pPr>
            <w:r>
              <w:rPr>
                <w:color w:val="000000"/>
                <w:kern w:val="2"/>
                <w:szCs w:val="24"/>
                <w:shd w:val="clear" w:color="auto" w:fill="FFFFFF"/>
              </w:rPr>
              <w:t>Netaikoma</w:t>
            </w:r>
          </w:p>
        </w:tc>
      </w:tr>
      <w:tr w:rsidR="00027B83" w14:paraId="0E3437C2" w14:textId="77777777">
        <w:trPr>
          <w:trHeight w:val="300"/>
        </w:trPr>
        <w:tc>
          <w:tcPr>
            <w:tcW w:w="9535" w:type="dxa"/>
            <w:gridSpan w:val="4"/>
          </w:tcPr>
          <w:p w14:paraId="3450D3CB" w14:textId="77777777" w:rsidR="00027B83" w:rsidRDefault="000B0897">
            <w:pPr>
              <w:jc w:val="center"/>
              <w:rPr>
                <w:b/>
                <w:kern w:val="2"/>
                <w:szCs w:val="24"/>
              </w:rPr>
            </w:pPr>
            <w:r>
              <w:rPr>
                <w:b/>
                <w:kern w:val="2"/>
                <w:szCs w:val="24"/>
              </w:rPr>
              <w:t xml:space="preserve">14. BENDRŲJŲ SĄLYGŲ PAKEITIMAI IR PAPILDYMAI </w:t>
            </w:r>
          </w:p>
          <w:p w14:paraId="1BD9D104" w14:textId="3AF817CF" w:rsidR="00027B83" w:rsidRDefault="00027B83">
            <w:pPr>
              <w:jc w:val="center"/>
              <w:rPr>
                <w:kern w:val="2"/>
                <w:szCs w:val="24"/>
              </w:rPr>
            </w:pPr>
          </w:p>
        </w:tc>
      </w:tr>
      <w:tr w:rsidR="00027B83" w14:paraId="48D32DC8" w14:textId="77777777">
        <w:trPr>
          <w:trHeight w:val="300"/>
        </w:trPr>
        <w:tc>
          <w:tcPr>
            <w:tcW w:w="3058" w:type="dxa"/>
          </w:tcPr>
          <w:p w14:paraId="0B30FF0B" w14:textId="4BA7330C" w:rsidR="00027B83" w:rsidRDefault="000B0897">
            <w:pPr>
              <w:rPr>
                <w:b/>
                <w:kern w:val="2"/>
                <w:szCs w:val="24"/>
              </w:rPr>
            </w:pPr>
            <w:r>
              <w:rPr>
                <w:b/>
                <w:kern w:val="2"/>
                <w:szCs w:val="24"/>
              </w:rPr>
              <w:t>14.</w:t>
            </w:r>
            <w:r w:rsidR="00232C98">
              <w:rPr>
                <w:b/>
                <w:kern w:val="2"/>
                <w:szCs w:val="24"/>
              </w:rPr>
              <w:t>1</w:t>
            </w:r>
            <w:r>
              <w:rPr>
                <w:b/>
                <w:kern w:val="2"/>
                <w:szCs w:val="24"/>
              </w:rPr>
              <w:t>.</w:t>
            </w:r>
          </w:p>
        </w:tc>
        <w:tc>
          <w:tcPr>
            <w:tcW w:w="6477" w:type="dxa"/>
            <w:gridSpan w:val="3"/>
          </w:tcPr>
          <w:p w14:paraId="71B506CF" w14:textId="77777777" w:rsidR="00027B83" w:rsidRDefault="000B0897">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027B83" w14:paraId="43B17553" w14:textId="77777777">
        <w:trPr>
          <w:trHeight w:val="300"/>
        </w:trPr>
        <w:tc>
          <w:tcPr>
            <w:tcW w:w="3058" w:type="dxa"/>
          </w:tcPr>
          <w:p w14:paraId="7CFF3567" w14:textId="65A7E1C6" w:rsidR="00027B83" w:rsidRDefault="000B0897">
            <w:pPr>
              <w:jc w:val="center"/>
              <w:rPr>
                <w:b/>
                <w:kern w:val="2"/>
                <w:szCs w:val="24"/>
              </w:rPr>
            </w:pPr>
            <w:r>
              <w:rPr>
                <w:b/>
                <w:kern w:val="2"/>
                <w:szCs w:val="24"/>
              </w:rPr>
              <w:t xml:space="preserve">15.1. </w:t>
            </w:r>
            <w:r w:rsidRPr="00DD11DF">
              <w:rPr>
                <w:b/>
                <w:kern w:val="2"/>
                <w:szCs w:val="24"/>
              </w:rPr>
              <w:t xml:space="preserve">Priedas Nr. </w:t>
            </w:r>
            <w:r w:rsidR="00A9668C" w:rsidRPr="00DD11DF">
              <w:rPr>
                <w:b/>
                <w:kern w:val="2"/>
                <w:szCs w:val="24"/>
              </w:rPr>
              <w:t>2</w:t>
            </w:r>
          </w:p>
        </w:tc>
        <w:tc>
          <w:tcPr>
            <w:tcW w:w="6477" w:type="dxa"/>
            <w:gridSpan w:val="3"/>
          </w:tcPr>
          <w:p w14:paraId="65B09E30" w14:textId="575220B5" w:rsidR="00027B83" w:rsidRDefault="00232C98" w:rsidP="00232C98">
            <w:pPr>
              <w:rPr>
                <w:b/>
                <w:kern w:val="2"/>
                <w:szCs w:val="24"/>
              </w:rPr>
            </w:pPr>
            <w:r>
              <w:rPr>
                <w:b/>
                <w:kern w:val="2"/>
                <w:szCs w:val="24"/>
              </w:rPr>
              <w:t>Techninė specifikacija</w:t>
            </w:r>
          </w:p>
        </w:tc>
      </w:tr>
      <w:tr w:rsidR="00027B83" w14:paraId="278F6726" w14:textId="77777777">
        <w:tc>
          <w:tcPr>
            <w:tcW w:w="9535" w:type="dxa"/>
            <w:gridSpan w:val="4"/>
          </w:tcPr>
          <w:p w14:paraId="306ED934" w14:textId="77777777" w:rsidR="00027B83" w:rsidRDefault="000B0897">
            <w:pPr>
              <w:jc w:val="center"/>
              <w:rPr>
                <w:b/>
                <w:kern w:val="2"/>
                <w:szCs w:val="24"/>
              </w:rPr>
            </w:pPr>
            <w:r>
              <w:rPr>
                <w:b/>
                <w:kern w:val="2"/>
                <w:szCs w:val="24"/>
              </w:rPr>
              <w:lastRenderedPageBreak/>
              <w:t>16. ŠALIŲ ATSTOVŲ PARAŠAI</w:t>
            </w:r>
          </w:p>
        </w:tc>
      </w:tr>
      <w:tr w:rsidR="00027B83" w14:paraId="1A4801F8" w14:textId="77777777">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tc>
          <w:tcPr>
            <w:tcW w:w="5224" w:type="dxa"/>
            <w:gridSpan w:val="3"/>
          </w:tcPr>
          <w:p w14:paraId="578049DB" w14:textId="4D2CC029" w:rsidR="00027B83" w:rsidRPr="00232C98" w:rsidRDefault="003A31C9">
            <w:pPr>
              <w:jc w:val="center"/>
              <w:rPr>
                <w:kern w:val="2"/>
                <w:szCs w:val="24"/>
              </w:rPr>
            </w:pPr>
            <w:r>
              <w:rPr>
                <w:kern w:val="2"/>
                <w:szCs w:val="24"/>
              </w:rPr>
              <w:t>Direktorius Gediminas Pocius</w:t>
            </w:r>
          </w:p>
        </w:tc>
        <w:tc>
          <w:tcPr>
            <w:tcW w:w="4311" w:type="dxa"/>
          </w:tcPr>
          <w:p w14:paraId="6F9E2A53" w14:textId="77777777" w:rsidR="00027B83" w:rsidRPr="00232C98" w:rsidRDefault="000B0897">
            <w:pPr>
              <w:jc w:val="center"/>
              <w:rPr>
                <w:b/>
                <w:kern w:val="2"/>
                <w:szCs w:val="24"/>
              </w:rPr>
            </w:pPr>
            <w:r w:rsidRPr="00232C98">
              <w:rPr>
                <w:kern w:val="2"/>
                <w:szCs w:val="24"/>
              </w:rPr>
              <w:t>(nurodomos atstovo pareigos, vardas, pavardė)</w:t>
            </w:r>
          </w:p>
        </w:tc>
      </w:tr>
      <w:tr w:rsidR="00027B83" w14:paraId="0C834F1B" w14:textId="77777777">
        <w:tc>
          <w:tcPr>
            <w:tcW w:w="5224" w:type="dxa"/>
            <w:gridSpan w:val="3"/>
          </w:tcPr>
          <w:p w14:paraId="789659E3" w14:textId="77777777" w:rsidR="00027B83" w:rsidRPr="00232C98" w:rsidRDefault="00027B83">
            <w:pPr>
              <w:jc w:val="center"/>
              <w:rPr>
                <w:b/>
                <w:kern w:val="2"/>
                <w:szCs w:val="24"/>
              </w:rPr>
            </w:pPr>
          </w:p>
          <w:p w14:paraId="3B035D0A" w14:textId="77777777" w:rsidR="00027B83" w:rsidRPr="00232C98" w:rsidRDefault="000B0897">
            <w:pPr>
              <w:jc w:val="center"/>
              <w:rPr>
                <w:b/>
                <w:kern w:val="2"/>
                <w:szCs w:val="24"/>
              </w:rPr>
            </w:pPr>
            <w:r w:rsidRPr="00232C98">
              <w:rPr>
                <w:b/>
                <w:kern w:val="2"/>
                <w:szCs w:val="24"/>
              </w:rPr>
              <w:t>(parašas)</w:t>
            </w:r>
          </w:p>
          <w:p w14:paraId="0B1520FA" w14:textId="77777777" w:rsidR="00027B83" w:rsidRPr="00232C98" w:rsidRDefault="00027B83">
            <w:pPr>
              <w:jc w:val="center"/>
              <w:rPr>
                <w:b/>
                <w:kern w:val="2"/>
                <w:szCs w:val="24"/>
              </w:rPr>
            </w:pPr>
          </w:p>
          <w:p w14:paraId="449ED037" w14:textId="77777777" w:rsidR="00027B83" w:rsidRPr="00232C98" w:rsidRDefault="00027B83">
            <w:pPr>
              <w:jc w:val="center"/>
              <w:rPr>
                <w:b/>
                <w:kern w:val="2"/>
                <w:szCs w:val="24"/>
              </w:rPr>
            </w:pPr>
          </w:p>
        </w:tc>
        <w:tc>
          <w:tcPr>
            <w:tcW w:w="4311" w:type="dxa"/>
          </w:tcPr>
          <w:p w14:paraId="1BA6AD11" w14:textId="77777777" w:rsidR="00027B83" w:rsidRPr="00232C98" w:rsidRDefault="00027B83">
            <w:pPr>
              <w:jc w:val="center"/>
              <w:rPr>
                <w:b/>
                <w:kern w:val="2"/>
                <w:szCs w:val="24"/>
              </w:rPr>
            </w:pPr>
          </w:p>
          <w:p w14:paraId="644A2BE8" w14:textId="77777777" w:rsidR="00027B83" w:rsidRPr="00232C98" w:rsidRDefault="000B0897">
            <w:pPr>
              <w:jc w:val="center"/>
              <w:rPr>
                <w:b/>
                <w:kern w:val="2"/>
                <w:szCs w:val="24"/>
              </w:rPr>
            </w:pPr>
            <w:r w:rsidRPr="00232C98">
              <w:rPr>
                <w:b/>
                <w:kern w:val="2"/>
                <w:szCs w:val="24"/>
              </w:rPr>
              <w:t>(parašas)</w:t>
            </w:r>
          </w:p>
        </w:tc>
      </w:tr>
    </w:tbl>
    <w:p w14:paraId="0895D5E0" w14:textId="77777777" w:rsidR="00027B83" w:rsidRDefault="000B0897" w:rsidP="00D2767E">
      <w:pPr>
        <w:tabs>
          <w:tab w:val="left" w:pos="5400"/>
        </w:tabs>
        <w:jc w:val="center"/>
        <w:textAlignment w:val="center"/>
      </w:pPr>
      <w:r>
        <w:rPr>
          <w:b/>
          <w:bCs/>
        </w:rPr>
        <w:t>______________</w:t>
      </w:r>
    </w:p>
    <w:sectPr w:rsidR="00027B83">
      <w:headerReference w:type="default" r:id="rId14"/>
      <w:footerReference w:type="default" r:id="rId15"/>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522D1F" w14:textId="77777777" w:rsidR="004F4499" w:rsidRDefault="004F4499">
      <w:pPr>
        <w:rPr>
          <w:sz w:val="20"/>
        </w:rPr>
      </w:pPr>
      <w:r>
        <w:rPr>
          <w:sz w:val="20"/>
        </w:rPr>
        <w:separator/>
      </w:r>
    </w:p>
  </w:endnote>
  <w:endnote w:type="continuationSeparator" w:id="0">
    <w:p w14:paraId="2548A97C" w14:textId="77777777" w:rsidR="004F4499" w:rsidRDefault="004F4499">
      <w:pPr>
        <w:rPr>
          <w:sz w:val="20"/>
        </w:rPr>
      </w:pPr>
      <w:r>
        <w:rPr>
          <w:sz w:val="20"/>
        </w:rPr>
        <w:continuationSeparator/>
      </w:r>
    </w:p>
  </w:endnote>
  <w:endnote w:type="continuationNotice" w:id="1">
    <w:p w14:paraId="202FEF1E" w14:textId="77777777" w:rsidR="004F4499" w:rsidRDefault="004F44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78A552" w14:textId="77777777" w:rsidR="004F4499" w:rsidRDefault="004F4499">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6F5479" w14:textId="77777777" w:rsidR="004F4499" w:rsidRDefault="004F4499">
      <w:pPr>
        <w:rPr>
          <w:sz w:val="20"/>
        </w:rPr>
      </w:pPr>
      <w:r>
        <w:rPr>
          <w:sz w:val="20"/>
        </w:rPr>
        <w:separator/>
      </w:r>
    </w:p>
  </w:footnote>
  <w:footnote w:type="continuationSeparator" w:id="0">
    <w:p w14:paraId="253EB345" w14:textId="77777777" w:rsidR="004F4499" w:rsidRDefault="004F4499">
      <w:pPr>
        <w:rPr>
          <w:sz w:val="20"/>
        </w:rPr>
      </w:pPr>
      <w:r>
        <w:rPr>
          <w:sz w:val="20"/>
        </w:rPr>
        <w:continuationSeparator/>
      </w:r>
    </w:p>
  </w:footnote>
  <w:footnote w:type="continuationNotice" w:id="1">
    <w:p w14:paraId="78C754D4" w14:textId="77777777" w:rsidR="004F4499" w:rsidRDefault="004F449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DBAEB7" w14:textId="77777777" w:rsidR="004F4499" w:rsidRDefault="004F4499">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4F4499" w:rsidRDefault="004F4499">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1A1CEF"/>
    <w:multiLevelType w:val="hybridMultilevel"/>
    <w:tmpl w:val="3FFAB12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2CDD"/>
    <w:rsid w:val="00027B83"/>
    <w:rsid w:val="00034518"/>
    <w:rsid w:val="000434D7"/>
    <w:rsid w:val="0009177B"/>
    <w:rsid w:val="00096815"/>
    <w:rsid w:val="000B0897"/>
    <w:rsid w:val="000B5A9D"/>
    <w:rsid w:val="001007EE"/>
    <w:rsid w:val="00157AF9"/>
    <w:rsid w:val="00177DEC"/>
    <w:rsid w:val="001B758C"/>
    <w:rsid w:val="001F3BD1"/>
    <w:rsid w:val="002031A5"/>
    <w:rsid w:val="002267F1"/>
    <w:rsid w:val="00232C98"/>
    <w:rsid w:val="002B1201"/>
    <w:rsid w:val="002D5C74"/>
    <w:rsid w:val="00394231"/>
    <w:rsid w:val="003A31C9"/>
    <w:rsid w:val="00402199"/>
    <w:rsid w:val="00456BD6"/>
    <w:rsid w:val="004965F6"/>
    <w:rsid w:val="004D258E"/>
    <w:rsid w:val="004F4499"/>
    <w:rsid w:val="005218CB"/>
    <w:rsid w:val="00545279"/>
    <w:rsid w:val="005E598F"/>
    <w:rsid w:val="0060265D"/>
    <w:rsid w:val="006909C6"/>
    <w:rsid w:val="006C79AA"/>
    <w:rsid w:val="006F0803"/>
    <w:rsid w:val="006F5143"/>
    <w:rsid w:val="00745D97"/>
    <w:rsid w:val="007621BC"/>
    <w:rsid w:val="007A506D"/>
    <w:rsid w:val="007A75C6"/>
    <w:rsid w:val="007C3EDA"/>
    <w:rsid w:val="0083118A"/>
    <w:rsid w:val="00831767"/>
    <w:rsid w:val="00835DEE"/>
    <w:rsid w:val="008446AC"/>
    <w:rsid w:val="008C25B4"/>
    <w:rsid w:val="008C43B1"/>
    <w:rsid w:val="00943910"/>
    <w:rsid w:val="00946E0E"/>
    <w:rsid w:val="00951D02"/>
    <w:rsid w:val="009728BC"/>
    <w:rsid w:val="009E191F"/>
    <w:rsid w:val="00A25140"/>
    <w:rsid w:val="00A314A6"/>
    <w:rsid w:val="00A965F9"/>
    <w:rsid w:val="00A9668C"/>
    <w:rsid w:val="00AD1546"/>
    <w:rsid w:val="00B15FCF"/>
    <w:rsid w:val="00B253AB"/>
    <w:rsid w:val="00B46F6F"/>
    <w:rsid w:val="00BE1BD3"/>
    <w:rsid w:val="00C732F1"/>
    <w:rsid w:val="00C74FA2"/>
    <w:rsid w:val="00CB748E"/>
    <w:rsid w:val="00CC7697"/>
    <w:rsid w:val="00D00816"/>
    <w:rsid w:val="00D2767E"/>
    <w:rsid w:val="00DA4E0C"/>
    <w:rsid w:val="00DD11DF"/>
    <w:rsid w:val="00EE24D9"/>
    <w:rsid w:val="00F40D95"/>
    <w:rsid w:val="00F60BD9"/>
    <w:rsid w:val="00FA65C8"/>
    <w:rsid w:val="00FD77ED"/>
    <w:rsid w:val="00FD7CE3"/>
    <w:rsid w:val="00FE6E67"/>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Hipersaitas">
    <w:name w:val="Hyperlink"/>
    <w:basedOn w:val="Numatytasispastraiposriftas"/>
    <w:unhideWhenUsed/>
    <w:rsid w:val="001007EE"/>
    <w:rPr>
      <w:color w:val="0563C1" w:themeColor="hyperlink"/>
      <w:u w:val="single"/>
    </w:rPr>
  </w:style>
  <w:style w:type="character" w:styleId="Neapdorotaspaminjimas">
    <w:name w:val="Unresolved Mention"/>
    <w:basedOn w:val="Numatytasispastraiposriftas"/>
    <w:uiPriority w:val="99"/>
    <w:semiHidden/>
    <w:unhideWhenUsed/>
    <w:rsid w:val="001007EE"/>
    <w:rPr>
      <w:color w:val="605E5C"/>
      <w:shd w:val="clear" w:color="auto" w:fill="E1DFDD"/>
    </w:rPr>
  </w:style>
  <w:style w:type="paragraph" w:styleId="Sraopastraipa">
    <w:name w:val="List Paragraph"/>
    <w:basedOn w:val="prastasis"/>
    <w:rsid w:val="00EE24D9"/>
    <w:pPr>
      <w:ind w:left="720"/>
      <w:contextualSpacing/>
    </w:pPr>
  </w:style>
  <w:style w:type="paragraph" w:customStyle="1" w:styleId="Hyperlink1">
    <w:name w:val="Hyperlink1"/>
    <w:basedOn w:val="prastasis"/>
    <w:rsid w:val="008C43B1"/>
    <w:pPr>
      <w:suppressAutoHyphens/>
      <w:autoSpaceDE w:val="0"/>
      <w:autoSpaceDN w:val="0"/>
      <w:spacing w:line="288" w:lineRule="auto"/>
      <w:ind w:firstLine="312"/>
      <w:jc w:val="both"/>
      <w:textAlignment w:val="baseline"/>
    </w:pPr>
    <w:rPr>
      <w:rFonts w:eastAsia="Calibri"/>
      <w:color w:val="000000"/>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175242">
      <w:bodyDiv w:val="1"/>
      <w:marLeft w:val="0"/>
      <w:marRight w:val="0"/>
      <w:marTop w:val="0"/>
      <w:marBottom w:val="0"/>
      <w:divBdr>
        <w:top w:val="none" w:sz="0" w:space="0" w:color="auto"/>
        <w:left w:val="none" w:sz="0" w:space="0" w:color="auto"/>
        <w:bottom w:val="none" w:sz="0" w:space="0" w:color="auto"/>
        <w:right w:val="none" w:sz="0" w:space="0" w:color="auto"/>
      </w:divBdr>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sp.stat.gov.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ugne.kumparskaite@piia.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piia.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A6237D-7B25-4652-BA23-8F0569496A9B}">
  <ds:schemaRefs>
    <ds:schemaRef ds:uri="http://schemas.microsoft.com/office/infopath/2007/PartnerControls"/>
    <ds:schemaRef ds:uri="http://purl.org/dc/elements/1.1/"/>
    <ds:schemaRef ds:uri="http://schemas.openxmlformats.org/package/2006/metadata/core-properties"/>
    <ds:schemaRef ds:uri="http://purl.org/dc/terms/"/>
    <ds:schemaRef ds:uri="http://www.w3.org/XML/1998/namespace"/>
    <ds:schemaRef ds:uri="http://schemas.microsoft.com/office/2006/documentManagement/types"/>
    <ds:schemaRef ds:uri="http://purl.org/dc/dcmitype/"/>
    <ds:schemaRef ds:uri="e58d86aa-8fe5-4539-8203-03c44674af5d"/>
    <ds:schemaRef ds:uri="9f7bfde5-fec1-41b1-af96-d0ead4fdf1a4"/>
    <ds:schemaRef ds:uri="http://schemas.microsoft.com/office/2006/metadata/properties"/>
  </ds:schemaRefs>
</ds:datastoreItem>
</file>

<file path=customXml/itemProps4.xml><?xml version="1.0" encoding="utf-8"?>
<ds:datastoreItem xmlns:ds="http://schemas.openxmlformats.org/officeDocument/2006/customXml" ds:itemID="{7778D2E0-956E-4DD3-9D80-3DFFF2642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68436</Words>
  <Characters>39009</Characters>
  <Application>Microsoft Office Word</Application>
  <DocSecurity>0</DocSecurity>
  <Lines>325</Lines>
  <Paragraphs>214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107231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2025-04-23T05:58:00Z</dcterms:created>
  <dcterms:modified xsi:type="dcterms:W3CDTF">2026-01-29T14:24:00Z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